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3DF2" w14:textId="77777777" w:rsidR="007243CF" w:rsidRPr="0042231D" w:rsidRDefault="007243CF" w:rsidP="007243CF">
      <w:pPr>
        <w:jc w:val="right"/>
        <w:rPr>
          <w:rFonts w:ascii="Tahoma" w:hAnsi="Tahoma"/>
        </w:rPr>
      </w:pPr>
    </w:p>
    <w:p w14:paraId="428A23D6" w14:textId="152F5BBA" w:rsidR="007243CF" w:rsidRDefault="00BB3387" w:rsidP="007243CF">
      <w:pPr>
        <w:jc w:val="right"/>
        <w:rPr>
          <w:rFonts w:ascii="Tahoma" w:hAnsi="Tahoma"/>
        </w:rPr>
      </w:pPr>
      <w:r>
        <w:rPr>
          <w:noProof/>
        </w:rPr>
        <w:drawing>
          <wp:anchor distT="0" distB="0" distL="114300" distR="114300" simplePos="0" relativeHeight="251657728" behindDoc="1" locked="1" layoutInCell="1" allowOverlap="1" wp14:anchorId="54B9F373" wp14:editId="7CDBBEB0">
            <wp:simplePos x="0" y="0"/>
            <wp:positionH relativeFrom="page">
              <wp:posOffset>872490</wp:posOffset>
            </wp:positionH>
            <wp:positionV relativeFrom="page">
              <wp:posOffset>872490</wp:posOffset>
            </wp:positionV>
            <wp:extent cx="2736215" cy="734695"/>
            <wp:effectExtent l="0" t="0" r="0" b="0"/>
            <wp:wrapThrough wrapText="bothSides">
              <wp:wrapPolygon edited="0">
                <wp:start x="0" y="0"/>
                <wp:lineTo x="0" y="11201"/>
                <wp:lineTo x="902" y="18482"/>
                <wp:lineTo x="1805" y="20723"/>
                <wp:lineTo x="1955" y="21283"/>
                <wp:lineTo x="3459" y="21283"/>
                <wp:lineTo x="21505" y="20723"/>
                <wp:lineTo x="21505" y="1120"/>
                <wp:lineTo x="5414" y="0"/>
                <wp:lineTo x="0" y="0"/>
              </wp:wrapPolygon>
            </wp:wrapThrough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8DA80D" w14:textId="77777777" w:rsidR="00734DAE" w:rsidRDefault="00734DAE" w:rsidP="007243CF">
      <w:pPr>
        <w:jc w:val="right"/>
        <w:rPr>
          <w:rFonts w:ascii="Tahoma" w:hAnsi="Tahoma"/>
        </w:rPr>
      </w:pPr>
    </w:p>
    <w:p w14:paraId="7D74D65B" w14:textId="77777777" w:rsidR="00734DAE" w:rsidRPr="0042231D" w:rsidRDefault="00734DAE" w:rsidP="007243CF">
      <w:pPr>
        <w:jc w:val="right"/>
        <w:rPr>
          <w:rFonts w:ascii="Tahoma" w:hAnsi="Tahoma"/>
        </w:rPr>
      </w:pPr>
    </w:p>
    <w:p w14:paraId="065066E2" w14:textId="77777777" w:rsidR="007243CF" w:rsidRPr="0042231D" w:rsidRDefault="007243CF" w:rsidP="007243CF">
      <w:pPr>
        <w:jc w:val="right"/>
        <w:rPr>
          <w:rFonts w:ascii="Tahoma" w:hAnsi="Tahoma"/>
        </w:rPr>
      </w:pPr>
    </w:p>
    <w:p w14:paraId="5587AF76" w14:textId="77777777" w:rsidR="007243CF" w:rsidRPr="00AD3D9A" w:rsidRDefault="007243CF" w:rsidP="007243CF">
      <w:pPr>
        <w:jc w:val="right"/>
      </w:pPr>
    </w:p>
    <w:p w14:paraId="51632705" w14:textId="77777777" w:rsidR="00AD3D9A" w:rsidRDefault="00AD3D9A" w:rsidP="007243CF">
      <w:pPr>
        <w:jc w:val="center"/>
        <w:rPr>
          <w:sz w:val="36"/>
          <w:szCs w:val="36"/>
        </w:rPr>
      </w:pPr>
      <w:r w:rsidRPr="00AD3D9A">
        <w:rPr>
          <w:sz w:val="36"/>
          <w:szCs w:val="36"/>
        </w:rPr>
        <w:t>Diocese of Ely</w:t>
      </w:r>
    </w:p>
    <w:p w14:paraId="63DCCCE5" w14:textId="77777777" w:rsidR="00AD3D9A" w:rsidRDefault="00AD3D9A" w:rsidP="007243CF">
      <w:pPr>
        <w:jc w:val="center"/>
        <w:rPr>
          <w:sz w:val="36"/>
          <w:szCs w:val="36"/>
        </w:rPr>
      </w:pPr>
    </w:p>
    <w:p w14:paraId="28AD647B" w14:textId="77777777" w:rsidR="00FB0F8F" w:rsidRDefault="00FB0F8F" w:rsidP="007243CF">
      <w:pPr>
        <w:jc w:val="center"/>
        <w:rPr>
          <w:sz w:val="36"/>
          <w:szCs w:val="36"/>
        </w:rPr>
      </w:pPr>
    </w:p>
    <w:p w14:paraId="1EF47CC1" w14:textId="77777777" w:rsidR="00FB0F8F" w:rsidRDefault="00FB0F8F" w:rsidP="007243CF">
      <w:pPr>
        <w:jc w:val="center"/>
        <w:rPr>
          <w:sz w:val="36"/>
          <w:szCs w:val="36"/>
        </w:rPr>
      </w:pPr>
    </w:p>
    <w:p w14:paraId="2462C930" w14:textId="77777777" w:rsidR="00AD3D9A" w:rsidRPr="00AD3D9A" w:rsidRDefault="00AD3D9A" w:rsidP="007243CF">
      <w:pPr>
        <w:jc w:val="center"/>
        <w:rPr>
          <w:sz w:val="36"/>
          <w:szCs w:val="36"/>
        </w:rPr>
      </w:pPr>
    </w:p>
    <w:p w14:paraId="7CCCFE71" w14:textId="77777777" w:rsidR="00AD3D9A" w:rsidRPr="00AD3D9A" w:rsidRDefault="00AD3D9A" w:rsidP="007243CF">
      <w:pPr>
        <w:jc w:val="center"/>
        <w:rPr>
          <w:sz w:val="32"/>
          <w:szCs w:val="32"/>
        </w:rPr>
      </w:pPr>
    </w:p>
    <w:p w14:paraId="5F4A243E" w14:textId="77777777" w:rsidR="00AD3D9A" w:rsidRPr="00C72207" w:rsidRDefault="00AD3D9A" w:rsidP="007243CF">
      <w:pPr>
        <w:jc w:val="center"/>
        <w:rPr>
          <w:b/>
          <w:color w:val="833C0B"/>
          <w:sz w:val="32"/>
          <w:szCs w:val="32"/>
        </w:rPr>
      </w:pPr>
      <w:r w:rsidRPr="00C72207">
        <w:rPr>
          <w:b/>
          <w:color w:val="833C0B"/>
          <w:sz w:val="32"/>
          <w:szCs w:val="32"/>
        </w:rPr>
        <w:t>Initial Ministerial Education for Curacy</w:t>
      </w:r>
    </w:p>
    <w:p w14:paraId="3A5D4DA5" w14:textId="77777777" w:rsidR="00AD3D9A" w:rsidRPr="00AD3D9A" w:rsidRDefault="00AD3D9A" w:rsidP="007243CF">
      <w:pPr>
        <w:jc w:val="center"/>
        <w:rPr>
          <w:sz w:val="32"/>
          <w:szCs w:val="32"/>
        </w:rPr>
      </w:pPr>
      <w:r w:rsidRPr="00AD3D9A">
        <w:rPr>
          <w:sz w:val="32"/>
          <w:szCs w:val="32"/>
        </w:rPr>
        <w:t>The first three years of Ordained Ministry</w:t>
      </w:r>
    </w:p>
    <w:p w14:paraId="287874BB" w14:textId="77777777" w:rsidR="007243CF" w:rsidRPr="00AD3D9A" w:rsidRDefault="00AD3D9A" w:rsidP="007243CF">
      <w:pPr>
        <w:jc w:val="center"/>
        <w:rPr>
          <w:sz w:val="32"/>
          <w:szCs w:val="32"/>
        </w:rPr>
      </w:pPr>
      <w:r w:rsidRPr="00AD3D9A">
        <w:rPr>
          <w:sz w:val="32"/>
          <w:szCs w:val="32"/>
        </w:rPr>
        <w:t>Self</w:t>
      </w:r>
      <w:r>
        <w:rPr>
          <w:sz w:val="32"/>
          <w:szCs w:val="32"/>
        </w:rPr>
        <w:t>-</w:t>
      </w:r>
      <w:r w:rsidRPr="00AD3D9A">
        <w:rPr>
          <w:sz w:val="32"/>
          <w:szCs w:val="32"/>
        </w:rPr>
        <w:t>Supporting Ministers</w:t>
      </w:r>
    </w:p>
    <w:p w14:paraId="3022EFD8" w14:textId="77777777" w:rsidR="00AD3D9A" w:rsidRDefault="00AD3D9A" w:rsidP="007243CF">
      <w:pPr>
        <w:jc w:val="center"/>
        <w:rPr>
          <w:sz w:val="40"/>
          <w:szCs w:val="40"/>
        </w:rPr>
      </w:pPr>
    </w:p>
    <w:p w14:paraId="4757F701" w14:textId="77777777" w:rsidR="00FB0F8F" w:rsidRDefault="00FB0F8F" w:rsidP="007243CF">
      <w:pPr>
        <w:jc w:val="center"/>
        <w:rPr>
          <w:sz w:val="40"/>
          <w:szCs w:val="40"/>
        </w:rPr>
      </w:pPr>
    </w:p>
    <w:p w14:paraId="14ABAA6C" w14:textId="77777777" w:rsidR="00FB0F8F" w:rsidRDefault="00FB0F8F" w:rsidP="007243CF">
      <w:pPr>
        <w:jc w:val="center"/>
        <w:rPr>
          <w:sz w:val="40"/>
          <w:szCs w:val="40"/>
        </w:rPr>
      </w:pPr>
    </w:p>
    <w:p w14:paraId="18B5A889" w14:textId="77777777" w:rsidR="00FB0F8F" w:rsidRDefault="00FB0F8F" w:rsidP="007243CF">
      <w:pPr>
        <w:jc w:val="center"/>
        <w:rPr>
          <w:sz w:val="40"/>
          <w:szCs w:val="40"/>
        </w:rPr>
      </w:pPr>
    </w:p>
    <w:p w14:paraId="0C0F4532" w14:textId="77777777" w:rsidR="00AD3D9A" w:rsidRPr="00C72207" w:rsidRDefault="00AD3D9A" w:rsidP="007243CF">
      <w:pPr>
        <w:jc w:val="center"/>
        <w:rPr>
          <w:color w:val="1F4E79"/>
          <w:sz w:val="40"/>
          <w:szCs w:val="40"/>
        </w:rPr>
      </w:pPr>
    </w:p>
    <w:p w14:paraId="40DE5632" w14:textId="77777777" w:rsidR="00734DAE" w:rsidRPr="00C72207" w:rsidRDefault="00AD3D9A" w:rsidP="00AD3D9A">
      <w:pPr>
        <w:jc w:val="center"/>
        <w:rPr>
          <w:color w:val="1F4E79"/>
          <w:sz w:val="32"/>
          <w:szCs w:val="32"/>
        </w:rPr>
      </w:pPr>
      <w:r w:rsidRPr="00C72207">
        <w:rPr>
          <w:color w:val="1F4E79"/>
          <w:sz w:val="32"/>
          <w:szCs w:val="32"/>
        </w:rPr>
        <w:t>A Pattern of Living:</w:t>
      </w:r>
    </w:p>
    <w:p w14:paraId="2C9D9D7F" w14:textId="56EF10F4" w:rsidR="00AD3D9A" w:rsidRPr="00C72207" w:rsidRDefault="00AD3D9A" w:rsidP="00AD3D9A">
      <w:pPr>
        <w:jc w:val="center"/>
        <w:rPr>
          <w:color w:val="1F4E79"/>
          <w:sz w:val="32"/>
          <w:szCs w:val="32"/>
        </w:rPr>
      </w:pPr>
      <w:r w:rsidRPr="00C72207">
        <w:rPr>
          <w:color w:val="1F4E79"/>
          <w:sz w:val="32"/>
          <w:szCs w:val="32"/>
        </w:rPr>
        <w:t>Working and Learning Agreement Form</w:t>
      </w:r>
    </w:p>
    <w:p w14:paraId="35AFE91A" w14:textId="77777777" w:rsidR="00AD3D9A" w:rsidRPr="00C72207" w:rsidRDefault="00AD3D9A" w:rsidP="00AD3D9A">
      <w:pPr>
        <w:jc w:val="center"/>
        <w:rPr>
          <w:color w:val="1F4E79"/>
          <w:sz w:val="32"/>
          <w:szCs w:val="32"/>
        </w:rPr>
      </w:pPr>
    </w:p>
    <w:p w14:paraId="388E6DBA" w14:textId="77777777" w:rsidR="00734DAE" w:rsidRPr="00AD3D9A" w:rsidRDefault="00734DAE" w:rsidP="00734DAE">
      <w:pPr>
        <w:rPr>
          <w:sz w:val="32"/>
          <w:szCs w:val="32"/>
        </w:rPr>
      </w:pPr>
    </w:p>
    <w:p w14:paraId="4B1445E5" w14:textId="77777777" w:rsidR="00734DAE" w:rsidRDefault="00734DAE" w:rsidP="00734DAE"/>
    <w:p w14:paraId="63CA4D69" w14:textId="77777777" w:rsidR="00734DAE" w:rsidRDefault="00734DAE" w:rsidP="00734DAE"/>
    <w:p w14:paraId="6308B293" w14:textId="77777777" w:rsidR="00734DAE" w:rsidRDefault="00734DAE" w:rsidP="00734DAE"/>
    <w:p w14:paraId="5FB78DCA" w14:textId="77777777" w:rsidR="00734DAE" w:rsidRDefault="00734DAE" w:rsidP="00734DAE"/>
    <w:p w14:paraId="1FC756CD" w14:textId="77777777" w:rsidR="00734DAE" w:rsidRDefault="00734DAE" w:rsidP="00734DAE"/>
    <w:p w14:paraId="3D59B6D6" w14:textId="77777777" w:rsidR="00734DAE" w:rsidRDefault="00734DAE" w:rsidP="00734DAE"/>
    <w:p w14:paraId="35C80AB5" w14:textId="77777777" w:rsidR="00734DAE" w:rsidRPr="00734DAE" w:rsidRDefault="00734DAE" w:rsidP="00734DAE"/>
    <w:p w14:paraId="564F88DC" w14:textId="77777777" w:rsidR="007243CF" w:rsidRPr="00BF7535" w:rsidRDefault="007243CF" w:rsidP="007243CF">
      <w:pPr>
        <w:jc w:val="center"/>
        <w:rPr>
          <w:rFonts w:ascii="Tahoma" w:hAnsi="Tahoma"/>
          <w:i/>
          <w:sz w:val="36"/>
          <w:szCs w:val="24"/>
        </w:rPr>
      </w:pPr>
      <w:r w:rsidRPr="00BF7535">
        <w:rPr>
          <w:rFonts w:ascii="Tahoma" w:hAnsi="Tahoma"/>
          <w:b/>
          <w:sz w:val="36"/>
          <w:szCs w:val="48"/>
        </w:rPr>
        <w:lastRenderedPageBreak/>
        <w:t>Introduction</w:t>
      </w:r>
    </w:p>
    <w:p w14:paraId="44424839" w14:textId="77777777" w:rsidR="007243CF" w:rsidRPr="0042231D" w:rsidRDefault="007243CF" w:rsidP="007243CF">
      <w:pPr>
        <w:rPr>
          <w:rFonts w:ascii="Tahoma" w:hAnsi="Tahoma"/>
          <w:i/>
          <w:sz w:val="24"/>
          <w:szCs w:val="24"/>
        </w:rPr>
      </w:pPr>
    </w:p>
    <w:p w14:paraId="3DD9868D" w14:textId="17F6FB8B" w:rsidR="007243CF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Incumbents working with an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 xml:space="preserve">M who holds a licence from the </w:t>
      </w:r>
      <w:proofErr w:type="gramStart"/>
      <w:r w:rsidRPr="00CF0CC0">
        <w:rPr>
          <w:rFonts w:ascii="Tahoma" w:hAnsi="Tahoma"/>
          <w:szCs w:val="24"/>
        </w:rPr>
        <w:t>Bishop</w:t>
      </w:r>
      <w:proofErr w:type="gramEnd"/>
      <w:r w:rsidRPr="00CF0CC0">
        <w:rPr>
          <w:rFonts w:ascii="Tahoma" w:hAnsi="Tahoma"/>
          <w:szCs w:val="24"/>
        </w:rPr>
        <w:t xml:space="preserve"> are required to draw up a working agreement in consultation with the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 xml:space="preserve">M.  </w:t>
      </w:r>
    </w:p>
    <w:p w14:paraId="5D0BB2E0" w14:textId="77777777" w:rsidR="00734DAE" w:rsidRPr="00CF0CC0" w:rsidRDefault="00734DAE" w:rsidP="007243CF">
      <w:pPr>
        <w:jc w:val="left"/>
        <w:rPr>
          <w:rFonts w:ascii="Tahoma" w:hAnsi="Tahoma"/>
          <w:szCs w:val="24"/>
        </w:rPr>
      </w:pPr>
    </w:p>
    <w:p w14:paraId="24DA2B8B" w14:textId="77777777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Working agreements are intended to establish:</w:t>
      </w:r>
    </w:p>
    <w:p w14:paraId="60C54A1D" w14:textId="15D59192" w:rsidR="007243CF" w:rsidRPr="00CF0CC0" w:rsidRDefault="007243CF" w:rsidP="007243CF">
      <w:pPr>
        <w:numPr>
          <w:ilvl w:val="0"/>
          <w:numId w:val="6"/>
        </w:numPr>
        <w:tabs>
          <w:tab w:val="clear" w:pos="990"/>
        </w:tabs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how incumbents will share ministerial responsibility with the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>M and other members of the local ministry teams</w:t>
      </w:r>
    </w:p>
    <w:p w14:paraId="0BB9137B" w14:textId="51CF3949" w:rsidR="007243CF" w:rsidRPr="00CF0CC0" w:rsidRDefault="007243CF" w:rsidP="007243CF">
      <w:pPr>
        <w:numPr>
          <w:ilvl w:val="0"/>
          <w:numId w:val="6"/>
        </w:numPr>
        <w:tabs>
          <w:tab w:val="clear" w:pos="990"/>
        </w:tabs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how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 xml:space="preserve">Ms may exercise their </w:t>
      </w:r>
      <w:proofErr w:type="gramStart"/>
      <w:r w:rsidRPr="00CF0CC0">
        <w:rPr>
          <w:rFonts w:ascii="Tahoma" w:hAnsi="Tahoma"/>
          <w:szCs w:val="24"/>
        </w:rPr>
        <w:t>particular ministerial</w:t>
      </w:r>
      <w:proofErr w:type="gramEnd"/>
      <w:r w:rsidRPr="00CF0CC0">
        <w:rPr>
          <w:rFonts w:ascii="Tahoma" w:hAnsi="Tahoma"/>
          <w:szCs w:val="24"/>
        </w:rPr>
        <w:t xml:space="preserve"> skills</w:t>
      </w:r>
    </w:p>
    <w:p w14:paraId="562CFA19" w14:textId="67480AB2" w:rsidR="007243CF" w:rsidRDefault="007243CF" w:rsidP="007243CF">
      <w:pPr>
        <w:numPr>
          <w:ilvl w:val="0"/>
          <w:numId w:val="6"/>
        </w:numPr>
        <w:tabs>
          <w:tab w:val="clear" w:pos="990"/>
        </w:tabs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the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 xml:space="preserve">M’s working pattern, </w:t>
      </w:r>
      <w:proofErr w:type="gramStart"/>
      <w:r w:rsidRPr="00CF0CC0">
        <w:rPr>
          <w:rFonts w:ascii="Tahoma" w:hAnsi="Tahoma"/>
          <w:szCs w:val="24"/>
        </w:rPr>
        <w:t>taking into account</w:t>
      </w:r>
      <w:proofErr w:type="gramEnd"/>
      <w:r w:rsidRPr="00CF0CC0">
        <w:rPr>
          <w:rFonts w:ascii="Tahoma" w:hAnsi="Tahoma"/>
          <w:szCs w:val="24"/>
        </w:rPr>
        <w:t xml:space="preserve"> the amount of time being offered in the light of personal, family or work circumstances. </w:t>
      </w:r>
    </w:p>
    <w:p w14:paraId="16837590" w14:textId="77777777" w:rsidR="00734DAE" w:rsidRPr="00CF0CC0" w:rsidRDefault="00734DAE" w:rsidP="00734DAE">
      <w:pPr>
        <w:tabs>
          <w:tab w:val="clear" w:pos="990"/>
        </w:tabs>
        <w:ind w:left="1080"/>
        <w:jc w:val="left"/>
        <w:rPr>
          <w:rFonts w:ascii="Tahoma" w:hAnsi="Tahoma"/>
          <w:szCs w:val="24"/>
        </w:rPr>
      </w:pPr>
    </w:p>
    <w:p w14:paraId="4C41DF0B" w14:textId="76885594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 xml:space="preserve">Working agreements aim to provide a covenanted framework that is open and negotiated, </w:t>
      </w:r>
      <w:proofErr w:type="gramStart"/>
      <w:r w:rsidRPr="00CF0CC0">
        <w:rPr>
          <w:rFonts w:ascii="Tahoma" w:hAnsi="Tahoma"/>
          <w:szCs w:val="24"/>
        </w:rPr>
        <w:t>so as to</w:t>
      </w:r>
      <w:proofErr w:type="gramEnd"/>
      <w:r w:rsidRPr="00CF0CC0">
        <w:rPr>
          <w:rFonts w:ascii="Tahoma" w:hAnsi="Tahoma"/>
          <w:szCs w:val="24"/>
        </w:rPr>
        <w:t xml:space="preserve"> give confidence and clarity about the boundaries within which incumbents and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 xml:space="preserve">Ms may find the freedom to explore, value and develop their ministries together.  Working agreements should be reviewed regularly to take account of changing situations, personal circumstances and developing experience.  </w:t>
      </w:r>
    </w:p>
    <w:p w14:paraId="161678A6" w14:textId="27836361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Since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 xml:space="preserve">Ms may be deployed at some distance from their homes, the consequences of this need to be </w:t>
      </w:r>
      <w:proofErr w:type="gramStart"/>
      <w:r w:rsidRPr="00CF0CC0">
        <w:rPr>
          <w:rFonts w:ascii="Tahoma" w:hAnsi="Tahoma"/>
          <w:szCs w:val="24"/>
        </w:rPr>
        <w:t>taken into account</w:t>
      </w:r>
      <w:proofErr w:type="gramEnd"/>
      <w:r w:rsidRPr="00CF0CC0">
        <w:rPr>
          <w:rFonts w:ascii="Tahoma" w:hAnsi="Tahoma"/>
          <w:szCs w:val="24"/>
        </w:rPr>
        <w:t>.  For instance, an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 xml:space="preserve">M’s family may continue to worship in their ‘home’ church.  </w:t>
      </w:r>
    </w:p>
    <w:p w14:paraId="771F2F00" w14:textId="2D09A78E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If the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 xml:space="preserve">M also exercises an intentional ministry in secular employment (MSE), it is important that the balance of priority between work and parish commitments is mutually clarified. </w:t>
      </w:r>
    </w:p>
    <w:p w14:paraId="025B03C5" w14:textId="2C5752A1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The agreement will terminate if there is a change of incumbent or if the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>M is deployed elsewhere, resigns, or retires. On retirement, the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>M (with the support of their incumbent) may apply to the Bishop for Permission to Officiate.</w:t>
      </w:r>
    </w:p>
    <w:p w14:paraId="78AC5E46" w14:textId="666DCDD9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  <w:lang w:val="en-US"/>
        </w:rPr>
        <w:t>The Bishop and his Senior Staff and Rural Deans have the pastoral care of all clergy, including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 xml:space="preserve">Ms. In </w:t>
      </w:r>
      <w:proofErr w:type="gramStart"/>
      <w:r w:rsidRPr="00CF0CC0">
        <w:rPr>
          <w:rFonts w:ascii="Tahoma" w:hAnsi="Tahoma"/>
          <w:szCs w:val="24"/>
          <w:lang w:val="en-US"/>
        </w:rPr>
        <w:t>addition</w:t>
      </w:r>
      <w:proofErr w:type="gramEnd"/>
      <w:r w:rsidRPr="00CF0CC0">
        <w:rPr>
          <w:rFonts w:ascii="Tahoma" w:hAnsi="Tahoma"/>
          <w:szCs w:val="24"/>
          <w:lang w:val="en-US"/>
        </w:rPr>
        <w:t xml:space="preserve"> the Bishop appoints an Adviser for Self-Supporting Ministry.</w:t>
      </w:r>
    </w:p>
    <w:p w14:paraId="07A9AF1A" w14:textId="77777777" w:rsidR="007243CF" w:rsidRPr="00CF0CC0" w:rsidRDefault="007243CF" w:rsidP="007243CF">
      <w:pPr>
        <w:jc w:val="left"/>
        <w:rPr>
          <w:rFonts w:ascii="Tahoma" w:hAnsi="Tahoma"/>
          <w:i/>
          <w:szCs w:val="24"/>
        </w:rPr>
      </w:pPr>
    </w:p>
    <w:p w14:paraId="13AF32D1" w14:textId="29D928F4" w:rsidR="00B854AA" w:rsidRDefault="00B854AA" w:rsidP="00B854AA">
      <w:pPr>
        <w:jc w:val="left"/>
        <w:rPr>
          <w:rFonts w:ascii="Tahoma" w:hAnsi="Tahoma"/>
          <w:i/>
          <w:szCs w:val="24"/>
        </w:rPr>
      </w:pPr>
      <w:r w:rsidRPr="00BA668E">
        <w:rPr>
          <w:rFonts w:ascii="Tahoma" w:hAnsi="Tahoma"/>
          <w:i/>
          <w:szCs w:val="24"/>
        </w:rPr>
        <w:t>This document is available electronically on application to the Adviser for Self-Supporting Ministry</w:t>
      </w:r>
      <w:r w:rsidR="003610A4">
        <w:rPr>
          <w:rFonts w:ascii="Tahoma" w:hAnsi="Tahoma"/>
          <w:i/>
          <w:szCs w:val="24"/>
        </w:rPr>
        <w:t xml:space="preserve">, Revd Amanda O’Neill on </w:t>
      </w:r>
      <w:hyperlink r:id="rId8" w:history="1">
        <w:r w:rsidR="00BB3387" w:rsidRPr="0087260F">
          <w:rPr>
            <w:rStyle w:val="Hyperlink"/>
            <w:rFonts w:ascii="Tahoma" w:hAnsi="Tahoma"/>
            <w:i/>
            <w:szCs w:val="24"/>
          </w:rPr>
          <w:t>SSOM.advisor@elydiocese.org</w:t>
        </w:r>
      </w:hyperlink>
    </w:p>
    <w:p w14:paraId="6A860BE9" w14:textId="77777777" w:rsidR="00BB3387" w:rsidRPr="00BA668E" w:rsidRDefault="00BB3387" w:rsidP="00B854AA">
      <w:pPr>
        <w:jc w:val="left"/>
        <w:rPr>
          <w:rFonts w:ascii="Tahoma" w:hAnsi="Tahoma"/>
          <w:i/>
          <w:szCs w:val="24"/>
        </w:rPr>
      </w:pPr>
    </w:p>
    <w:p w14:paraId="433D4282" w14:textId="77777777" w:rsidR="007243CF" w:rsidRPr="00CF0CC0" w:rsidRDefault="007243CF" w:rsidP="007243CF">
      <w:pPr>
        <w:jc w:val="left"/>
        <w:rPr>
          <w:rFonts w:ascii="Tahoma" w:hAnsi="Tahoma"/>
          <w:b/>
          <w:szCs w:val="24"/>
        </w:rPr>
      </w:pPr>
    </w:p>
    <w:p w14:paraId="202D531D" w14:textId="77777777" w:rsidR="007243CF" w:rsidRPr="00CF0CC0" w:rsidRDefault="007243CF" w:rsidP="007243CF">
      <w:pPr>
        <w:rPr>
          <w:rFonts w:ascii="Tahoma" w:hAnsi="Tahoma"/>
          <w:b/>
          <w:szCs w:val="40"/>
        </w:rPr>
      </w:pPr>
    </w:p>
    <w:p w14:paraId="05DA49DE" w14:textId="77777777" w:rsidR="007243CF" w:rsidRPr="00CF0CC0" w:rsidRDefault="007243CF" w:rsidP="007243CF">
      <w:pPr>
        <w:rPr>
          <w:rFonts w:ascii="Tahoma" w:hAnsi="Tahoma"/>
          <w:b/>
          <w:szCs w:val="40"/>
        </w:rPr>
      </w:pPr>
    </w:p>
    <w:p w14:paraId="22508452" w14:textId="77777777" w:rsidR="007243CF" w:rsidRPr="00CF0CC0" w:rsidRDefault="007243CF" w:rsidP="007243CF">
      <w:pPr>
        <w:jc w:val="center"/>
        <w:rPr>
          <w:rFonts w:ascii="Tahoma" w:hAnsi="Tahoma"/>
          <w:b/>
          <w:sz w:val="48"/>
          <w:szCs w:val="40"/>
        </w:rPr>
      </w:pPr>
    </w:p>
    <w:p w14:paraId="05F0F9E3" w14:textId="77777777" w:rsidR="007243CF" w:rsidRPr="00CF0CC0" w:rsidRDefault="007243CF" w:rsidP="007243CF">
      <w:pPr>
        <w:jc w:val="left"/>
        <w:rPr>
          <w:rFonts w:ascii="Tahoma" w:hAnsi="Tahoma"/>
          <w:b/>
          <w:szCs w:val="24"/>
          <w:u w:val="single"/>
        </w:rPr>
      </w:pPr>
    </w:p>
    <w:p w14:paraId="08AF2082" w14:textId="77777777" w:rsidR="007243CF" w:rsidRPr="00BF7535" w:rsidRDefault="007243CF" w:rsidP="007243CF">
      <w:pPr>
        <w:jc w:val="left"/>
        <w:rPr>
          <w:rFonts w:ascii="Tahoma" w:hAnsi="Tahoma"/>
          <w:b/>
          <w:sz w:val="28"/>
          <w:szCs w:val="24"/>
        </w:rPr>
      </w:pPr>
      <w:r w:rsidRPr="00953D66">
        <w:rPr>
          <w:rFonts w:ascii="Tahoma" w:hAnsi="Tahoma"/>
          <w:b/>
          <w:szCs w:val="24"/>
        </w:rPr>
        <w:br w:type="page"/>
      </w:r>
      <w:r w:rsidRPr="00BF7535">
        <w:rPr>
          <w:rFonts w:ascii="Tahoma" w:hAnsi="Tahoma"/>
          <w:b/>
          <w:sz w:val="28"/>
          <w:szCs w:val="24"/>
        </w:rPr>
        <w:lastRenderedPageBreak/>
        <w:t>1. Location and focus of ministry</w:t>
      </w:r>
    </w:p>
    <w:p w14:paraId="417EC0B1" w14:textId="77777777" w:rsidR="007243CF" w:rsidRPr="00BF7535" w:rsidRDefault="007243CF" w:rsidP="007243CF">
      <w:pPr>
        <w:jc w:val="left"/>
        <w:rPr>
          <w:rFonts w:ascii="Tahoma" w:hAnsi="Tahoma"/>
          <w:b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6"/>
        <w:gridCol w:w="5745"/>
      </w:tblGrid>
      <w:tr w:rsidR="007243CF" w:rsidRPr="007243CF" w14:paraId="14C14F34" w14:textId="77777777" w:rsidTr="007243CF">
        <w:tc>
          <w:tcPr>
            <w:tcW w:w="3348" w:type="dxa"/>
            <w:shd w:val="clear" w:color="auto" w:fill="auto"/>
          </w:tcPr>
          <w:p w14:paraId="36B3193F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</w:rPr>
            </w:pPr>
            <w:r w:rsidRPr="007243CF">
              <w:rPr>
                <w:rFonts w:ascii="Tahoma" w:hAnsi="Tahoma"/>
                <w:i/>
                <w:szCs w:val="24"/>
              </w:rPr>
              <w:t>Self-Supporting Minister</w:t>
            </w:r>
          </w:p>
        </w:tc>
        <w:tc>
          <w:tcPr>
            <w:tcW w:w="5939" w:type="dxa"/>
            <w:shd w:val="clear" w:color="auto" w:fill="auto"/>
          </w:tcPr>
          <w:p w14:paraId="0FDC62A7" w14:textId="77777777" w:rsidR="007243CF" w:rsidRPr="007243CF" w:rsidRDefault="009F2F16" w:rsidP="00CB5571">
            <w:pPr>
              <w:jc w:val="left"/>
              <w:rPr>
                <w:rFonts w:ascii="Maiandra GD" w:hAnsi="Maiandra GD"/>
                <w:szCs w:val="24"/>
              </w:rPr>
            </w:pPr>
            <w:r>
              <w:rPr>
                <w:rFonts w:ascii="Maiandra GD" w:hAnsi="Maiandra GD"/>
                <w:szCs w:val="24"/>
              </w:rPr>
              <w:t xml:space="preserve"> </w:t>
            </w:r>
          </w:p>
        </w:tc>
      </w:tr>
      <w:tr w:rsidR="007243CF" w:rsidRPr="007243CF" w14:paraId="04831AF2" w14:textId="77777777" w:rsidTr="007243CF">
        <w:tc>
          <w:tcPr>
            <w:tcW w:w="3348" w:type="dxa"/>
            <w:shd w:val="clear" w:color="auto" w:fill="auto"/>
          </w:tcPr>
          <w:p w14:paraId="570829A6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</w:rPr>
            </w:pPr>
            <w:r w:rsidRPr="007243CF">
              <w:rPr>
                <w:rFonts w:ascii="Tahoma" w:hAnsi="Tahoma"/>
                <w:i/>
                <w:szCs w:val="24"/>
              </w:rPr>
              <w:t>Incumbent/Team Rector</w:t>
            </w:r>
          </w:p>
        </w:tc>
        <w:tc>
          <w:tcPr>
            <w:tcW w:w="5939" w:type="dxa"/>
            <w:shd w:val="clear" w:color="auto" w:fill="auto"/>
          </w:tcPr>
          <w:p w14:paraId="6F32A223" w14:textId="77777777" w:rsidR="007243CF" w:rsidRPr="007243CF" w:rsidRDefault="007243CF" w:rsidP="007243CF">
            <w:pPr>
              <w:jc w:val="left"/>
              <w:rPr>
                <w:rFonts w:ascii="Maiandra GD" w:hAnsi="Maiandra GD"/>
                <w:szCs w:val="24"/>
              </w:rPr>
            </w:pPr>
          </w:p>
        </w:tc>
      </w:tr>
      <w:tr w:rsidR="007243CF" w:rsidRPr="007243CF" w14:paraId="1B7E9973" w14:textId="77777777" w:rsidTr="007243CF">
        <w:tc>
          <w:tcPr>
            <w:tcW w:w="3348" w:type="dxa"/>
            <w:shd w:val="clear" w:color="auto" w:fill="auto"/>
          </w:tcPr>
          <w:p w14:paraId="34AD5DB4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</w:rPr>
            </w:pPr>
            <w:r w:rsidRPr="007243CF">
              <w:rPr>
                <w:rFonts w:ascii="Tahoma" w:hAnsi="Tahoma"/>
                <w:i/>
                <w:szCs w:val="24"/>
              </w:rPr>
              <w:t>Benefice/Team/Parish/ Other place of Licence</w:t>
            </w:r>
          </w:p>
        </w:tc>
        <w:tc>
          <w:tcPr>
            <w:tcW w:w="5939" w:type="dxa"/>
            <w:shd w:val="clear" w:color="auto" w:fill="auto"/>
          </w:tcPr>
          <w:p w14:paraId="79F0872C" w14:textId="77777777" w:rsidR="007243CF" w:rsidRPr="007243CF" w:rsidRDefault="007243CF" w:rsidP="007243CF">
            <w:pPr>
              <w:jc w:val="left"/>
              <w:rPr>
                <w:rFonts w:ascii="Maiandra GD" w:hAnsi="Maiandra GD"/>
                <w:szCs w:val="24"/>
              </w:rPr>
            </w:pPr>
          </w:p>
        </w:tc>
      </w:tr>
      <w:tr w:rsidR="007243CF" w:rsidRPr="007243CF" w14:paraId="51399B11" w14:textId="77777777" w:rsidTr="007243CF">
        <w:tc>
          <w:tcPr>
            <w:tcW w:w="3348" w:type="dxa"/>
            <w:shd w:val="clear" w:color="auto" w:fill="auto"/>
          </w:tcPr>
          <w:p w14:paraId="62D18AFF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10"/>
              </w:rPr>
            </w:pPr>
            <w:r w:rsidRPr="007243CF">
              <w:rPr>
                <w:rFonts w:ascii="Tahoma" w:hAnsi="Tahoma"/>
                <w:i/>
                <w:szCs w:val="24"/>
              </w:rPr>
              <w:t>Date of Licensing</w:t>
            </w:r>
          </w:p>
        </w:tc>
        <w:tc>
          <w:tcPr>
            <w:tcW w:w="5939" w:type="dxa"/>
            <w:shd w:val="clear" w:color="auto" w:fill="auto"/>
          </w:tcPr>
          <w:p w14:paraId="1BCE37A6" w14:textId="77777777" w:rsidR="007243CF" w:rsidRPr="007243CF" w:rsidRDefault="007243CF" w:rsidP="007243CF">
            <w:pPr>
              <w:jc w:val="left"/>
              <w:rPr>
                <w:rFonts w:ascii="Maiandra GD" w:hAnsi="Maiandra GD"/>
                <w:szCs w:val="24"/>
              </w:rPr>
            </w:pPr>
          </w:p>
        </w:tc>
      </w:tr>
    </w:tbl>
    <w:p w14:paraId="29FECB1F" w14:textId="77777777" w:rsidR="007243CF" w:rsidRPr="00CF0CC0" w:rsidRDefault="007243CF" w:rsidP="007243CF">
      <w:pPr>
        <w:jc w:val="left"/>
        <w:rPr>
          <w:rFonts w:ascii="Tahoma" w:hAnsi="Tahoma"/>
          <w:szCs w:val="24"/>
        </w:rPr>
      </w:pPr>
    </w:p>
    <w:p w14:paraId="2EC325FA" w14:textId="77777777" w:rsidR="007243CF" w:rsidRPr="00CF0CC0" w:rsidRDefault="007243CF" w:rsidP="007243CF">
      <w:pPr>
        <w:jc w:val="left"/>
        <w:rPr>
          <w:rFonts w:ascii="Tahoma" w:hAnsi="Tahoma"/>
          <w:b/>
          <w:szCs w:val="24"/>
        </w:rPr>
      </w:pPr>
      <w:r w:rsidRPr="00CF0CC0">
        <w:rPr>
          <w:rFonts w:ascii="Tahoma" w:hAnsi="Tahoma"/>
          <w:b/>
          <w:szCs w:val="24"/>
        </w:rPr>
        <w:t>Other areas of work</w:t>
      </w:r>
    </w:p>
    <w:p w14:paraId="0F94A6C3" w14:textId="1291C4E0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The ministry of licensed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 xml:space="preserve">Ms embraces many different contexts alongside parish ministry. These may include voluntary or paid, full or part time ‘secular’ work. The range of an SSM’s </w:t>
      </w:r>
      <w:r w:rsidR="005C7866">
        <w:rPr>
          <w:rFonts w:ascii="Tahoma" w:hAnsi="Tahoma"/>
          <w:szCs w:val="24"/>
        </w:rPr>
        <w:t>responsibilities</w:t>
      </w:r>
      <w:r w:rsidRPr="00CF0CC0">
        <w:rPr>
          <w:rFonts w:ascii="Tahoma" w:hAnsi="Tahoma"/>
          <w:szCs w:val="24"/>
        </w:rPr>
        <w:t xml:space="preserve"> should be briefly noted here.  </w:t>
      </w:r>
    </w:p>
    <w:p w14:paraId="54CE507E" w14:textId="77777777" w:rsidR="007243CF" w:rsidRPr="00CF0CC0" w:rsidRDefault="007243CF" w:rsidP="007243CF">
      <w:pPr>
        <w:jc w:val="left"/>
        <w:rPr>
          <w:rFonts w:ascii="Tahoma" w:hAnsi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5"/>
        <w:gridCol w:w="5766"/>
      </w:tblGrid>
      <w:tr w:rsidR="007243CF" w:rsidRPr="007243CF" w14:paraId="3D66CA4D" w14:textId="77777777" w:rsidTr="007243CF">
        <w:tc>
          <w:tcPr>
            <w:tcW w:w="3348" w:type="dxa"/>
            <w:shd w:val="clear" w:color="auto" w:fill="auto"/>
          </w:tcPr>
          <w:p w14:paraId="09F2E0D2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</w:rPr>
            </w:pPr>
            <w:r w:rsidRPr="007243CF">
              <w:rPr>
                <w:rFonts w:ascii="Tahoma" w:hAnsi="Tahoma"/>
                <w:i/>
                <w:szCs w:val="24"/>
              </w:rPr>
              <w:t xml:space="preserve">Description of other full or part-time, </w:t>
            </w:r>
            <w:proofErr w:type="gramStart"/>
            <w:r w:rsidRPr="007243CF">
              <w:rPr>
                <w:rFonts w:ascii="Tahoma" w:hAnsi="Tahoma"/>
                <w:i/>
                <w:szCs w:val="24"/>
              </w:rPr>
              <w:t>voluntary</w:t>
            </w:r>
            <w:proofErr w:type="gramEnd"/>
            <w:r w:rsidRPr="007243CF">
              <w:rPr>
                <w:rFonts w:ascii="Tahoma" w:hAnsi="Tahoma"/>
                <w:i/>
                <w:szCs w:val="24"/>
              </w:rPr>
              <w:t xml:space="preserve"> or paid ‘secular’ or other ministerial work</w:t>
            </w:r>
            <w:r w:rsidR="005C7866">
              <w:rPr>
                <w:rFonts w:ascii="Tahoma" w:hAnsi="Tahoma"/>
                <w:i/>
                <w:szCs w:val="24"/>
              </w:rPr>
              <w:t>, or family responsibilities</w:t>
            </w:r>
            <w:r w:rsidRPr="007243CF">
              <w:rPr>
                <w:rFonts w:ascii="Tahoma" w:hAnsi="Tahoma"/>
                <w:i/>
                <w:szCs w:val="24"/>
              </w:rPr>
              <w:t xml:space="preserve"> </w:t>
            </w:r>
          </w:p>
        </w:tc>
        <w:tc>
          <w:tcPr>
            <w:tcW w:w="5939" w:type="dxa"/>
            <w:shd w:val="clear" w:color="auto" w:fill="auto"/>
          </w:tcPr>
          <w:p w14:paraId="45A7931C" w14:textId="77777777" w:rsidR="007243CF" w:rsidRPr="007243CF" w:rsidRDefault="007243CF" w:rsidP="007243CF">
            <w:pPr>
              <w:jc w:val="left"/>
              <w:rPr>
                <w:rFonts w:ascii="Maiandra GD" w:hAnsi="Maiandra GD"/>
                <w:szCs w:val="24"/>
              </w:rPr>
            </w:pPr>
          </w:p>
          <w:p w14:paraId="48C36333" w14:textId="77777777" w:rsidR="007243CF" w:rsidRPr="007243CF" w:rsidRDefault="007243CF" w:rsidP="007243CF">
            <w:pPr>
              <w:jc w:val="left"/>
              <w:rPr>
                <w:rFonts w:ascii="Maiandra GD" w:hAnsi="Maiandra GD"/>
                <w:szCs w:val="24"/>
              </w:rPr>
            </w:pPr>
          </w:p>
          <w:p w14:paraId="0AC1870E" w14:textId="77777777" w:rsidR="007243CF" w:rsidRPr="007243CF" w:rsidRDefault="007243CF" w:rsidP="007243CF">
            <w:pPr>
              <w:jc w:val="left"/>
              <w:rPr>
                <w:rFonts w:ascii="Maiandra GD" w:hAnsi="Maiandra GD"/>
                <w:szCs w:val="24"/>
              </w:rPr>
            </w:pPr>
          </w:p>
        </w:tc>
      </w:tr>
    </w:tbl>
    <w:p w14:paraId="2B6BB7E0" w14:textId="77777777" w:rsidR="007243CF" w:rsidRPr="00CF0CC0" w:rsidRDefault="007243CF" w:rsidP="007243CF">
      <w:pPr>
        <w:jc w:val="left"/>
        <w:rPr>
          <w:rFonts w:ascii="Tahoma" w:hAnsi="Tahoma"/>
          <w:szCs w:val="24"/>
        </w:rPr>
      </w:pPr>
    </w:p>
    <w:p w14:paraId="5E79E64A" w14:textId="3F900161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Incumbents are encouraged to take an interest in what the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>M does in their places of work and elsewhere and support them in their ministry; and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>Ms to make available their ministry experience in other contexts.</w:t>
      </w:r>
    </w:p>
    <w:p w14:paraId="05847D87" w14:textId="02E25C55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>Ms are asked to consider whether, how and to what extent they:</w:t>
      </w:r>
    </w:p>
    <w:p w14:paraId="46D052F3" w14:textId="77777777" w:rsidR="007243CF" w:rsidRPr="00CF0CC0" w:rsidRDefault="007243CF" w:rsidP="007243CF">
      <w:pPr>
        <w:numPr>
          <w:ilvl w:val="0"/>
          <w:numId w:val="2"/>
        </w:num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 xml:space="preserve">expect to be able to express their vocation and role as ordained Christians in their other areas of </w:t>
      </w:r>
      <w:proofErr w:type="gramStart"/>
      <w:r w:rsidRPr="00CF0CC0">
        <w:rPr>
          <w:rFonts w:ascii="Tahoma" w:hAnsi="Tahoma"/>
          <w:szCs w:val="24"/>
        </w:rPr>
        <w:t>work</w:t>
      </w:r>
      <w:proofErr w:type="gramEnd"/>
    </w:p>
    <w:p w14:paraId="410B02E1" w14:textId="77777777" w:rsidR="007243CF" w:rsidRPr="00CF0CC0" w:rsidRDefault="007243CF" w:rsidP="007243CF">
      <w:pPr>
        <w:numPr>
          <w:ilvl w:val="0"/>
          <w:numId w:val="2"/>
        </w:num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might hope to reflect their other working experience in their parish ministry.</w:t>
      </w:r>
    </w:p>
    <w:p w14:paraId="5E7A39F8" w14:textId="77777777" w:rsidR="007243CF" w:rsidRPr="00CF0CC0" w:rsidRDefault="007243CF" w:rsidP="007243CF">
      <w:pPr>
        <w:jc w:val="left"/>
        <w:rPr>
          <w:rFonts w:ascii="Tahoma" w:hAnsi="Tahoma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7243CF" w14:paraId="679E783D" w14:textId="77777777" w:rsidTr="007243CF">
        <w:tc>
          <w:tcPr>
            <w:tcW w:w="9287" w:type="dxa"/>
            <w:shd w:val="clear" w:color="auto" w:fill="auto"/>
          </w:tcPr>
          <w:p w14:paraId="120EBCD5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</w:rPr>
            </w:pPr>
            <w:r w:rsidRPr="007243CF">
              <w:rPr>
                <w:rFonts w:ascii="Tahoma" w:hAnsi="Tahoma"/>
                <w:i/>
                <w:szCs w:val="24"/>
              </w:rPr>
              <w:t>Expression of vocation and role as an ordained Christian within other areas of work</w:t>
            </w:r>
          </w:p>
          <w:p w14:paraId="5A6EF3C5" w14:textId="77777777" w:rsidR="00F831C5" w:rsidRDefault="00F831C5" w:rsidP="007243CF">
            <w:pPr>
              <w:jc w:val="left"/>
              <w:rPr>
                <w:rFonts w:ascii="Tahoma" w:hAnsi="Tahoma"/>
                <w:szCs w:val="24"/>
              </w:rPr>
            </w:pPr>
          </w:p>
          <w:p w14:paraId="6D8AB5D7" w14:textId="77777777" w:rsidR="00CB5571" w:rsidRDefault="00CB5571" w:rsidP="007243CF">
            <w:pPr>
              <w:jc w:val="left"/>
              <w:rPr>
                <w:rFonts w:ascii="Tahoma" w:hAnsi="Tahoma"/>
                <w:szCs w:val="24"/>
              </w:rPr>
            </w:pPr>
          </w:p>
          <w:p w14:paraId="7D6EDACF" w14:textId="77777777" w:rsidR="005A095A" w:rsidRDefault="005A095A" w:rsidP="005A095A">
            <w:pPr>
              <w:rPr>
                <w:rFonts w:ascii="Calibri" w:hAnsi="Calibri"/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Involvement in wider Diocese (</w:t>
            </w:r>
            <w:proofErr w:type="gramStart"/>
            <w:r>
              <w:rPr>
                <w:i/>
                <w:iCs/>
                <w:sz w:val="24"/>
                <w:szCs w:val="24"/>
              </w:rPr>
              <w:t>e.g.</w:t>
            </w:r>
            <w:proofErr w:type="gramEnd"/>
            <w:r>
              <w:rPr>
                <w:i/>
                <w:iCs/>
                <w:sz w:val="24"/>
                <w:szCs w:val="24"/>
              </w:rPr>
              <w:t xml:space="preserve"> participation in committees, working groups, other roles held…)</w:t>
            </w:r>
          </w:p>
          <w:p w14:paraId="20CD3202" w14:textId="77777777" w:rsidR="00F831C5" w:rsidRDefault="00F831C5" w:rsidP="007243CF">
            <w:pPr>
              <w:jc w:val="left"/>
              <w:rPr>
                <w:rFonts w:ascii="Tahoma" w:hAnsi="Tahoma"/>
                <w:b/>
                <w:szCs w:val="24"/>
              </w:rPr>
            </w:pPr>
          </w:p>
          <w:p w14:paraId="7B044579" w14:textId="77777777" w:rsidR="007243CF" w:rsidRPr="007243CF" w:rsidRDefault="007243CF" w:rsidP="007243CF">
            <w:pPr>
              <w:jc w:val="left"/>
              <w:rPr>
                <w:rFonts w:ascii="Tahoma" w:hAnsi="Tahoma"/>
                <w:b/>
                <w:i/>
                <w:szCs w:val="24"/>
              </w:rPr>
            </w:pPr>
          </w:p>
          <w:p w14:paraId="6DEA2F7C" w14:textId="77777777" w:rsidR="007243CF" w:rsidRPr="007243CF" w:rsidRDefault="007243CF" w:rsidP="007243CF">
            <w:pPr>
              <w:jc w:val="left"/>
              <w:rPr>
                <w:rFonts w:ascii="Tahoma" w:hAnsi="Tahoma"/>
                <w:b/>
                <w:i/>
                <w:szCs w:val="24"/>
              </w:rPr>
            </w:pPr>
          </w:p>
          <w:p w14:paraId="4C2CA40E" w14:textId="77777777" w:rsidR="007243CF" w:rsidRPr="007243CF" w:rsidRDefault="007243CF" w:rsidP="007243CF">
            <w:pPr>
              <w:jc w:val="left"/>
              <w:rPr>
                <w:rFonts w:ascii="Maiandra GD" w:hAnsi="Maiandra GD"/>
                <w:b/>
                <w:i/>
                <w:szCs w:val="24"/>
              </w:rPr>
            </w:pPr>
          </w:p>
        </w:tc>
      </w:tr>
      <w:tr w:rsidR="007243CF" w:rsidRPr="007243CF" w14:paraId="29FFB0C1" w14:textId="77777777" w:rsidTr="007243CF">
        <w:tc>
          <w:tcPr>
            <w:tcW w:w="9287" w:type="dxa"/>
            <w:shd w:val="clear" w:color="auto" w:fill="auto"/>
          </w:tcPr>
          <w:p w14:paraId="45779D1E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</w:rPr>
            </w:pPr>
            <w:r w:rsidRPr="007243CF">
              <w:rPr>
                <w:rFonts w:ascii="Tahoma" w:hAnsi="Tahoma"/>
                <w:i/>
                <w:szCs w:val="24"/>
              </w:rPr>
              <w:t xml:space="preserve">Reflection within parish ministry of other areas of working experience </w:t>
            </w:r>
          </w:p>
          <w:p w14:paraId="18D36363" w14:textId="77777777" w:rsidR="007243CF" w:rsidRPr="007243CF" w:rsidRDefault="007243CF" w:rsidP="007243CF">
            <w:pPr>
              <w:jc w:val="left"/>
              <w:rPr>
                <w:rFonts w:ascii="Tahoma" w:hAnsi="Tahoma"/>
                <w:b/>
                <w:szCs w:val="24"/>
              </w:rPr>
            </w:pPr>
          </w:p>
          <w:p w14:paraId="00989E7E" w14:textId="77777777" w:rsidR="007243CF" w:rsidRPr="007243CF" w:rsidRDefault="007243CF" w:rsidP="007243CF">
            <w:pPr>
              <w:jc w:val="left"/>
              <w:rPr>
                <w:rFonts w:ascii="Tahoma" w:hAnsi="Tahoma"/>
                <w:b/>
                <w:szCs w:val="24"/>
              </w:rPr>
            </w:pPr>
          </w:p>
          <w:p w14:paraId="7A04ECDC" w14:textId="77777777" w:rsidR="007243CF" w:rsidRPr="007243CF" w:rsidRDefault="007243CF" w:rsidP="007243CF">
            <w:pPr>
              <w:jc w:val="left"/>
              <w:rPr>
                <w:rFonts w:ascii="Maiandra GD" w:hAnsi="Maiandra GD"/>
                <w:b/>
                <w:szCs w:val="24"/>
              </w:rPr>
            </w:pPr>
          </w:p>
        </w:tc>
      </w:tr>
    </w:tbl>
    <w:p w14:paraId="512CB2A8" w14:textId="77777777" w:rsidR="007243CF" w:rsidRPr="00CF0CC0" w:rsidRDefault="007243CF" w:rsidP="007243CF">
      <w:pPr>
        <w:jc w:val="left"/>
        <w:rPr>
          <w:rFonts w:ascii="Tahoma" w:hAnsi="Tahoma"/>
          <w:szCs w:val="24"/>
        </w:rPr>
      </w:pPr>
    </w:p>
    <w:p w14:paraId="3ACEA901" w14:textId="7D3A88A8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lastRenderedPageBreak/>
        <w:t>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>Ms in full or part-time employment are encouraged to discuss their role as an ordained minister in the workplace with their employer</w:t>
      </w:r>
      <w:r w:rsidR="005C7866">
        <w:rPr>
          <w:rFonts w:ascii="Tahoma" w:hAnsi="Tahoma"/>
          <w:szCs w:val="24"/>
        </w:rPr>
        <w:t xml:space="preserve"> as appropriate</w:t>
      </w:r>
      <w:r w:rsidRPr="00CF0CC0">
        <w:rPr>
          <w:rFonts w:ascii="Tahoma" w:hAnsi="Tahoma"/>
          <w:szCs w:val="24"/>
        </w:rPr>
        <w:t>.</w:t>
      </w:r>
    </w:p>
    <w:p w14:paraId="25365A44" w14:textId="77777777" w:rsidR="007243CF" w:rsidRPr="00BF7535" w:rsidRDefault="007243CF" w:rsidP="007243CF">
      <w:pPr>
        <w:jc w:val="left"/>
        <w:rPr>
          <w:rFonts w:ascii="Tahoma" w:hAnsi="Tahoma"/>
          <w:b/>
          <w:sz w:val="28"/>
          <w:szCs w:val="24"/>
          <w:lang w:val="en-US"/>
        </w:rPr>
      </w:pPr>
      <w:r w:rsidRPr="00BF7535">
        <w:rPr>
          <w:rFonts w:ascii="Tahoma" w:hAnsi="Tahoma"/>
          <w:b/>
          <w:sz w:val="28"/>
          <w:szCs w:val="24"/>
          <w:lang w:val="en-US"/>
        </w:rPr>
        <w:t>2. Working Pattern</w:t>
      </w:r>
    </w:p>
    <w:p w14:paraId="3131A072" w14:textId="7777777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 xml:space="preserve">The normal pattern of working in the parish should be agreed </w:t>
      </w:r>
      <w:r w:rsidR="005A095A">
        <w:rPr>
          <w:rFonts w:ascii="Tahoma" w:hAnsi="Tahoma"/>
          <w:szCs w:val="24"/>
          <w:lang w:val="en-US"/>
        </w:rPr>
        <w:t>as soon as possible after licensing</w:t>
      </w:r>
      <w:r w:rsidRPr="00CF0CC0">
        <w:rPr>
          <w:rFonts w:ascii="Tahoma" w:hAnsi="Tahoma"/>
          <w:szCs w:val="24"/>
          <w:lang w:val="en-US"/>
        </w:rPr>
        <w:t xml:space="preserve"> and reviewed at least annually. It should include the following:</w:t>
      </w:r>
    </w:p>
    <w:p w14:paraId="57E502AA" w14:textId="24A5A90B" w:rsidR="007243CF" w:rsidRPr="00CF0CC0" w:rsidRDefault="007243CF" w:rsidP="007243CF">
      <w:pPr>
        <w:numPr>
          <w:ilvl w:val="0"/>
          <w:numId w:val="3"/>
        </w:num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the time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 will be able to give to parochial work</w:t>
      </w:r>
      <w:r w:rsidRPr="00CF0CC0">
        <w:rPr>
          <w:rFonts w:ascii="Maiandra GD" w:hAnsi="Maiandra GD"/>
          <w:szCs w:val="24"/>
          <w:lang w:val="en-US"/>
        </w:rPr>
        <w:br/>
      </w:r>
      <w:r w:rsidRPr="00CF0CC0">
        <w:rPr>
          <w:rFonts w:ascii="Tahoma" w:hAnsi="Tahoma"/>
          <w:i/>
          <w:szCs w:val="24"/>
          <w:lang w:val="en-US"/>
        </w:rPr>
        <w:t xml:space="preserve">This should be as specific as possible and </w:t>
      </w:r>
      <w:proofErr w:type="gramStart"/>
      <w:r w:rsidRPr="00CF0CC0">
        <w:rPr>
          <w:rFonts w:ascii="Tahoma" w:hAnsi="Tahoma"/>
          <w:i/>
          <w:szCs w:val="24"/>
          <w:lang w:val="en-US"/>
        </w:rPr>
        <w:t>take into account</w:t>
      </w:r>
      <w:proofErr w:type="gramEnd"/>
      <w:r w:rsidRPr="00CF0CC0">
        <w:rPr>
          <w:rFonts w:ascii="Tahoma" w:hAnsi="Tahoma"/>
          <w:i/>
          <w:szCs w:val="24"/>
          <w:lang w:val="en-US"/>
        </w:rPr>
        <w:t xml:space="preserve"> family circumstances, secular employment and other commitments.  When considering how much time to offer to parochial work, SS</w:t>
      </w:r>
      <w:r w:rsidR="007E1953">
        <w:rPr>
          <w:rFonts w:ascii="Tahoma" w:hAnsi="Tahoma"/>
          <w:i/>
          <w:szCs w:val="24"/>
          <w:lang w:val="en-US"/>
        </w:rPr>
        <w:t>O</w:t>
      </w:r>
      <w:r w:rsidRPr="00CF0CC0">
        <w:rPr>
          <w:rFonts w:ascii="Tahoma" w:hAnsi="Tahoma"/>
          <w:i/>
          <w:szCs w:val="24"/>
          <w:lang w:val="en-US"/>
        </w:rPr>
        <w:t xml:space="preserve">Ms in </w:t>
      </w:r>
      <w:proofErr w:type="gramStart"/>
      <w:r w:rsidRPr="00CF0CC0">
        <w:rPr>
          <w:rFonts w:ascii="Tahoma" w:hAnsi="Tahoma"/>
          <w:i/>
          <w:szCs w:val="24"/>
          <w:lang w:val="en-US"/>
        </w:rPr>
        <w:t>part or full time</w:t>
      </w:r>
      <w:proofErr w:type="gramEnd"/>
      <w:r w:rsidRPr="00CF0CC0">
        <w:rPr>
          <w:rFonts w:ascii="Tahoma" w:hAnsi="Tahoma"/>
          <w:i/>
          <w:szCs w:val="24"/>
          <w:lang w:val="en-US"/>
        </w:rPr>
        <w:t xml:space="preserve"> employment are encouraged to calculate how much time is given in hours to that employment, including travel and ‘recovery’ time.  </w:t>
      </w:r>
    </w:p>
    <w:p w14:paraId="07A41804" w14:textId="0252E284" w:rsidR="007243CF" w:rsidRPr="00CF0CC0" w:rsidRDefault="007243CF" w:rsidP="007243CF">
      <w:pPr>
        <w:numPr>
          <w:ilvl w:val="0"/>
          <w:numId w:val="3"/>
        </w:num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time off</w:t>
      </w:r>
      <w:r w:rsidRPr="00CF0CC0">
        <w:rPr>
          <w:rFonts w:ascii="Maiandra GD" w:hAnsi="Maiandra GD"/>
          <w:szCs w:val="24"/>
          <w:lang w:val="en-US"/>
        </w:rPr>
        <w:br/>
      </w:r>
      <w:r w:rsidRPr="00CF0CC0">
        <w:rPr>
          <w:rFonts w:ascii="Tahoma" w:hAnsi="Tahoma"/>
          <w:i/>
          <w:szCs w:val="24"/>
          <w:lang w:val="en-US"/>
        </w:rPr>
        <w:t xml:space="preserve">All licensed clergy should have at least one day off each week from parish duties.  For SSMs in full or part time employment, this may seem </w:t>
      </w:r>
      <w:proofErr w:type="gramStart"/>
      <w:r w:rsidRPr="00CF0CC0">
        <w:rPr>
          <w:rFonts w:ascii="Tahoma" w:hAnsi="Tahoma"/>
          <w:i/>
          <w:szCs w:val="24"/>
          <w:lang w:val="en-US"/>
        </w:rPr>
        <w:t>inapplicable</w:t>
      </w:r>
      <w:proofErr w:type="gramEnd"/>
      <w:r w:rsidRPr="00CF0CC0">
        <w:rPr>
          <w:rFonts w:ascii="Tahoma" w:hAnsi="Tahoma"/>
          <w:i/>
          <w:szCs w:val="24"/>
          <w:lang w:val="en-US"/>
        </w:rPr>
        <w:t xml:space="preserve"> but it is important that consideration is given as to how an SS</w:t>
      </w:r>
      <w:r w:rsidR="007E1953">
        <w:rPr>
          <w:rFonts w:ascii="Tahoma" w:hAnsi="Tahoma"/>
          <w:i/>
          <w:szCs w:val="24"/>
          <w:lang w:val="en-US"/>
        </w:rPr>
        <w:t>O</w:t>
      </w:r>
      <w:r w:rsidRPr="00CF0CC0">
        <w:rPr>
          <w:rFonts w:ascii="Tahoma" w:hAnsi="Tahoma"/>
          <w:i/>
          <w:szCs w:val="24"/>
          <w:lang w:val="en-US"/>
        </w:rPr>
        <w:t>M is afforded an uninterrupted period of 24 hours each week free from parish duties</w:t>
      </w:r>
      <w:r w:rsidR="005C7866">
        <w:rPr>
          <w:rFonts w:ascii="Tahoma" w:hAnsi="Tahoma"/>
          <w:i/>
          <w:szCs w:val="24"/>
          <w:lang w:val="en-US"/>
        </w:rPr>
        <w:t>, and how they are to find time which is neither given to their employment or parish duties</w:t>
      </w:r>
      <w:r w:rsidRPr="00CF0CC0">
        <w:rPr>
          <w:rFonts w:ascii="Tahoma" w:hAnsi="Tahoma"/>
          <w:i/>
          <w:szCs w:val="24"/>
          <w:lang w:val="en-US"/>
        </w:rPr>
        <w:t>.</w:t>
      </w:r>
    </w:p>
    <w:p w14:paraId="3D3A0647" w14:textId="3DA9D975" w:rsidR="007243CF" w:rsidRPr="00CF0CC0" w:rsidRDefault="007243CF" w:rsidP="007243CF">
      <w:pPr>
        <w:numPr>
          <w:ilvl w:val="0"/>
          <w:numId w:val="3"/>
        </w:num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Sunday availability</w:t>
      </w:r>
      <w:r w:rsidRPr="00CF0CC0">
        <w:rPr>
          <w:rFonts w:ascii="Maiandra GD" w:hAnsi="Maiandra GD"/>
          <w:szCs w:val="24"/>
          <w:lang w:val="en-US"/>
        </w:rPr>
        <w:br/>
      </w:r>
      <w:r w:rsidRPr="00CF0CC0">
        <w:rPr>
          <w:rFonts w:ascii="Tahoma" w:hAnsi="Tahoma"/>
          <w:i/>
          <w:szCs w:val="24"/>
          <w:lang w:val="en-US"/>
        </w:rPr>
        <w:t>Not all SS</w:t>
      </w:r>
      <w:r w:rsidR="007E1953">
        <w:rPr>
          <w:rFonts w:ascii="Tahoma" w:hAnsi="Tahoma"/>
          <w:i/>
          <w:szCs w:val="24"/>
          <w:lang w:val="en-US"/>
        </w:rPr>
        <w:t>O</w:t>
      </w:r>
      <w:r w:rsidRPr="00CF0CC0">
        <w:rPr>
          <w:rFonts w:ascii="Tahoma" w:hAnsi="Tahoma"/>
          <w:i/>
          <w:szCs w:val="24"/>
          <w:lang w:val="en-US"/>
        </w:rPr>
        <w:t>Ms will be able to commit to being available for parish duties every Sunday. An indication of the overall availability should be agreed and noted here.</w:t>
      </w:r>
      <w:r w:rsidR="005C7866">
        <w:rPr>
          <w:rFonts w:ascii="Tahoma" w:hAnsi="Tahoma"/>
          <w:i/>
          <w:szCs w:val="24"/>
          <w:lang w:val="en-US"/>
        </w:rPr>
        <w:t xml:space="preserve"> SS</w:t>
      </w:r>
      <w:r w:rsidR="007E1953">
        <w:rPr>
          <w:rFonts w:ascii="Tahoma" w:hAnsi="Tahoma"/>
          <w:i/>
          <w:szCs w:val="24"/>
          <w:lang w:val="en-US"/>
        </w:rPr>
        <w:t>O</w:t>
      </w:r>
      <w:r w:rsidR="005C7866">
        <w:rPr>
          <w:rFonts w:ascii="Tahoma" w:hAnsi="Tahoma"/>
          <w:i/>
          <w:szCs w:val="24"/>
          <w:lang w:val="en-US"/>
        </w:rPr>
        <w:t>Ms whose families worship elsewhere should be enabled to worship with them regularly.</w:t>
      </w:r>
    </w:p>
    <w:p w14:paraId="760FADCD" w14:textId="6AFF6449" w:rsidR="007243CF" w:rsidRPr="00CF0CC0" w:rsidRDefault="007243CF" w:rsidP="007243CF">
      <w:pPr>
        <w:numPr>
          <w:ilvl w:val="0"/>
          <w:numId w:val="3"/>
        </w:num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arrangements for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 xml:space="preserve">M to make a retreat each </w:t>
      </w:r>
      <w:proofErr w:type="gramStart"/>
      <w:r w:rsidRPr="00CF0CC0">
        <w:rPr>
          <w:rFonts w:ascii="Tahoma" w:hAnsi="Tahoma"/>
          <w:szCs w:val="24"/>
          <w:lang w:val="en-US"/>
        </w:rPr>
        <w:t>year</w:t>
      </w:r>
      <w:proofErr w:type="gramEnd"/>
    </w:p>
    <w:p w14:paraId="528B93C6" w14:textId="2BCB9F45" w:rsidR="007243CF" w:rsidRPr="00CF0CC0" w:rsidRDefault="007243CF" w:rsidP="007243CF">
      <w:pPr>
        <w:numPr>
          <w:ilvl w:val="0"/>
          <w:numId w:val="3"/>
        </w:num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the extent to which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 may be able to provide cover when the incumbent is away from the parish.</w:t>
      </w:r>
      <w:r w:rsidRPr="00CF0CC0">
        <w:rPr>
          <w:rFonts w:ascii="Maiandra GD" w:hAnsi="Maiandra GD"/>
          <w:szCs w:val="24"/>
          <w:lang w:val="en-US"/>
        </w:rPr>
        <w:br/>
      </w:r>
      <w:r w:rsidRPr="00CF0CC0">
        <w:rPr>
          <w:rFonts w:ascii="Tahoma" w:hAnsi="Tahoma"/>
          <w:i/>
          <w:szCs w:val="24"/>
          <w:lang w:val="en-US"/>
        </w:rPr>
        <w:t>This will depend on the time the SS</w:t>
      </w:r>
      <w:r w:rsidR="007E1953">
        <w:rPr>
          <w:rFonts w:ascii="Tahoma" w:hAnsi="Tahoma"/>
          <w:i/>
          <w:szCs w:val="24"/>
          <w:lang w:val="en-US"/>
        </w:rPr>
        <w:t>O</w:t>
      </w:r>
      <w:r w:rsidRPr="00CF0CC0">
        <w:rPr>
          <w:rFonts w:ascii="Tahoma" w:hAnsi="Tahoma"/>
          <w:i/>
          <w:szCs w:val="24"/>
          <w:lang w:val="en-US"/>
        </w:rPr>
        <w:t>M has for parish ministry and his/her experience and skills.</w:t>
      </w:r>
    </w:p>
    <w:p w14:paraId="4FB0E7F9" w14:textId="77777777" w:rsidR="007243CF" w:rsidRPr="00CF0CC0" w:rsidRDefault="007243CF" w:rsidP="007243CF">
      <w:pPr>
        <w:jc w:val="left"/>
        <w:rPr>
          <w:rFonts w:ascii="Tahoma" w:hAnsi="Tahoma"/>
          <w:i/>
          <w:szCs w:val="10"/>
          <w:lang w:val="en-US"/>
        </w:rPr>
      </w:pPr>
    </w:p>
    <w:p w14:paraId="50C01B84" w14:textId="77777777" w:rsidR="007243CF" w:rsidRPr="00CF0CC0" w:rsidRDefault="007243CF" w:rsidP="007243CF">
      <w:pPr>
        <w:jc w:val="left"/>
        <w:rPr>
          <w:rFonts w:ascii="Tahoma" w:hAnsi="Tahoma"/>
          <w:i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4720"/>
      </w:tblGrid>
      <w:tr w:rsidR="007243CF" w:rsidRPr="007243CF" w14:paraId="2CE6B679" w14:textId="77777777" w:rsidTr="007243CF">
        <w:tc>
          <w:tcPr>
            <w:tcW w:w="9287" w:type="dxa"/>
            <w:gridSpan w:val="2"/>
            <w:shd w:val="clear" w:color="auto" w:fill="auto"/>
          </w:tcPr>
          <w:p w14:paraId="74EC6B8B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Description of agreed working pattern</w:t>
            </w:r>
          </w:p>
        </w:tc>
      </w:tr>
      <w:tr w:rsidR="007243CF" w:rsidRPr="007243CF" w14:paraId="685C5134" w14:textId="77777777" w:rsidTr="007243CF">
        <w:trPr>
          <w:trHeight w:val="414"/>
        </w:trPr>
        <w:tc>
          <w:tcPr>
            <w:tcW w:w="4428" w:type="dxa"/>
            <w:shd w:val="clear" w:color="auto" w:fill="auto"/>
          </w:tcPr>
          <w:p w14:paraId="29F306EA" w14:textId="77777777" w:rsidR="007243CF" w:rsidRPr="007243CF" w:rsidRDefault="00665EA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  <w:r>
              <w:rPr>
                <w:rFonts w:ascii="Maiandra GD" w:hAnsi="Maiandra GD"/>
                <w:i/>
                <w:szCs w:val="24"/>
                <w:lang w:val="en-US"/>
              </w:rPr>
              <w:t xml:space="preserve">Time given to parish ministry per </w:t>
            </w:r>
            <w:proofErr w:type="gramStart"/>
            <w:r>
              <w:rPr>
                <w:rFonts w:ascii="Maiandra GD" w:hAnsi="Maiandra GD"/>
                <w:i/>
                <w:szCs w:val="24"/>
                <w:lang w:val="en-US"/>
              </w:rPr>
              <w:t>week</w:t>
            </w:r>
            <w:proofErr w:type="gramEnd"/>
          </w:p>
          <w:p w14:paraId="6B5D195E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59" w:type="dxa"/>
            <w:shd w:val="clear" w:color="auto" w:fill="auto"/>
          </w:tcPr>
          <w:p w14:paraId="6DA32D99" w14:textId="77777777" w:rsidR="00665EAF" w:rsidRDefault="00665EA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  <w:p w14:paraId="28192990" w14:textId="77777777" w:rsidR="00665EAF" w:rsidRPr="00665EAF" w:rsidRDefault="00665EA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</w:tc>
      </w:tr>
      <w:tr w:rsidR="007243CF" w:rsidRPr="007243CF" w14:paraId="5904C88B" w14:textId="77777777" w:rsidTr="007243CF">
        <w:trPr>
          <w:trHeight w:val="414"/>
        </w:trPr>
        <w:tc>
          <w:tcPr>
            <w:tcW w:w="4428" w:type="dxa"/>
            <w:shd w:val="clear" w:color="auto" w:fill="auto"/>
          </w:tcPr>
          <w:p w14:paraId="38A41434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Arrangement for time off</w:t>
            </w:r>
          </w:p>
          <w:p w14:paraId="09A7E057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  <w:p w14:paraId="08562E18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59" w:type="dxa"/>
            <w:shd w:val="clear" w:color="auto" w:fill="auto"/>
          </w:tcPr>
          <w:p w14:paraId="6D3302F1" w14:textId="77777777" w:rsidR="007243CF" w:rsidRPr="004B4DFB" w:rsidRDefault="007243C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</w:tc>
      </w:tr>
      <w:tr w:rsidR="007243CF" w:rsidRPr="007243CF" w14:paraId="6F2C525B" w14:textId="77777777" w:rsidTr="007243CF">
        <w:trPr>
          <w:trHeight w:val="414"/>
        </w:trPr>
        <w:tc>
          <w:tcPr>
            <w:tcW w:w="4428" w:type="dxa"/>
            <w:shd w:val="clear" w:color="auto" w:fill="auto"/>
          </w:tcPr>
          <w:p w14:paraId="278E530A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Number of Sundays per month available for parish duties</w:t>
            </w:r>
          </w:p>
          <w:p w14:paraId="1A14789B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59" w:type="dxa"/>
            <w:shd w:val="clear" w:color="auto" w:fill="auto"/>
          </w:tcPr>
          <w:p w14:paraId="1E63A136" w14:textId="77777777" w:rsidR="007243CF" w:rsidRPr="004B4DFB" w:rsidRDefault="007243C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</w:tc>
      </w:tr>
      <w:tr w:rsidR="007243CF" w:rsidRPr="007243CF" w14:paraId="28A2719C" w14:textId="77777777" w:rsidTr="007243CF">
        <w:trPr>
          <w:trHeight w:val="414"/>
        </w:trPr>
        <w:tc>
          <w:tcPr>
            <w:tcW w:w="4428" w:type="dxa"/>
            <w:shd w:val="clear" w:color="auto" w:fill="auto"/>
          </w:tcPr>
          <w:p w14:paraId="126060AD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 xml:space="preserve">Arrangements for making </w:t>
            </w:r>
            <w:proofErr w:type="gramStart"/>
            <w:r w:rsidRPr="007243CF">
              <w:rPr>
                <w:rFonts w:ascii="Tahoma" w:hAnsi="Tahoma"/>
                <w:i/>
                <w:szCs w:val="24"/>
                <w:lang w:val="en-US"/>
              </w:rPr>
              <w:t>retreats</w:t>
            </w:r>
            <w:proofErr w:type="gramEnd"/>
          </w:p>
          <w:p w14:paraId="16698AD1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</w:p>
          <w:p w14:paraId="69FF2FB7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59" w:type="dxa"/>
            <w:shd w:val="clear" w:color="auto" w:fill="auto"/>
          </w:tcPr>
          <w:p w14:paraId="7DD67DBB" w14:textId="77777777" w:rsidR="007243CF" w:rsidRPr="00665EAF" w:rsidRDefault="007243C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</w:tc>
      </w:tr>
      <w:tr w:rsidR="007243CF" w:rsidRPr="007243CF" w14:paraId="63E2DFF8" w14:textId="77777777" w:rsidTr="007243CF">
        <w:trPr>
          <w:trHeight w:val="414"/>
        </w:trPr>
        <w:tc>
          <w:tcPr>
            <w:tcW w:w="4428" w:type="dxa"/>
            <w:shd w:val="clear" w:color="auto" w:fill="auto"/>
          </w:tcPr>
          <w:p w14:paraId="7AED3F1E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Cover in absence of incumbent</w:t>
            </w:r>
          </w:p>
          <w:p w14:paraId="7A9B4CBE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</w:p>
          <w:p w14:paraId="32DC1620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59" w:type="dxa"/>
            <w:shd w:val="clear" w:color="auto" w:fill="auto"/>
          </w:tcPr>
          <w:p w14:paraId="4049A244" w14:textId="77777777" w:rsidR="007243CF" w:rsidRPr="00665EAF" w:rsidRDefault="007243C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</w:tc>
      </w:tr>
    </w:tbl>
    <w:p w14:paraId="11B7220F" w14:textId="77777777" w:rsidR="007243CF" w:rsidRPr="00CF0CC0" w:rsidRDefault="007243CF" w:rsidP="007243CF">
      <w:pPr>
        <w:jc w:val="left"/>
        <w:rPr>
          <w:rFonts w:ascii="Tahoma" w:hAnsi="Tahoma"/>
          <w:b/>
          <w:szCs w:val="10"/>
          <w:lang w:val="en-US"/>
        </w:rPr>
      </w:pPr>
    </w:p>
    <w:p w14:paraId="39A261AE" w14:textId="77777777" w:rsidR="007243CF" w:rsidRPr="00BF7535" w:rsidRDefault="007243CF" w:rsidP="007243CF">
      <w:pPr>
        <w:jc w:val="left"/>
        <w:rPr>
          <w:rFonts w:ascii="Tahoma" w:hAnsi="Tahoma"/>
          <w:b/>
          <w:sz w:val="28"/>
          <w:szCs w:val="24"/>
          <w:lang w:val="en-US"/>
        </w:rPr>
      </w:pPr>
      <w:r w:rsidRPr="00CF0CC0">
        <w:rPr>
          <w:rFonts w:ascii="Tahoma" w:hAnsi="Tahoma"/>
          <w:b/>
          <w:szCs w:val="24"/>
          <w:lang w:val="en-US"/>
        </w:rPr>
        <w:br w:type="page"/>
      </w:r>
      <w:r w:rsidRPr="00BF7535">
        <w:rPr>
          <w:rFonts w:ascii="Tahoma" w:hAnsi="Tahoma"/>
          <w:b/>
          <w:sz w:val="28"/>
          <w:szCs w:val="24"/>
          <w:lang w:val="en-US"/>
        </w:rPr>
        <w:lastRenderedPageBreak/>
        <w:t>3. Worship and preaching</w:t>
      </w:r>
    </w:p>
    <w:p w14:paraId="258A2DF3" w14:textId="7777777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The working agreement should specify:</w:t>
      </w:r>
    </w:p>
    <w:p w14:paraId="41117FAB" w14:textId="166FE96F" w:rsidR="007243CF" w:rsidRPr="00CF0CC0" w:rsidRDefault="007243CF" w:rsidP="007243CF">
      <w:pPr>
        <w:numPr>
          <w:ilvl w:val="0"/>
          <w:numId w:val="4"/>
        </w:num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the contribution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 may make to the conduct of public worship</w:t>
      </w:r>
      <w:r w:rsidRPr="00CF0CC0">
        <w:rPr>
          <w:rFonts w:ascii="Maiandra GD" w:hAnsi="Maiandra GD"/>
          <w:szCs w:val="24"/>
          <w:lang w:val="en-US"/>
        </w:rPr>
        <w:br/>
      </w:r>
      <w:r w:rsidRPr="00CF0CC0">
        <w:rPr>
          <w:rFonts w:ascii="Tahoma" w:hAnsi="Tahoma"/>
          <w:i/>
          <w:szCs w:val="24"/>
          <w:lang w:val="en-US"/>
        </w:rPr>
        <w:t>There should be a clear statement of the extent to which the SS</w:t>
      </w:r>
      <w:r w:rsidR="007E1953">
        <w:rPr>
          <w:rFonts w:ascii="Tahoma" w:hAnsi="Tahoma"/>
          <w:i/>
          <w:szCs w:val="24"/>
          <w:lang w:val="en-US"/>
        </w:rPr>
        <w:t>O</w:t>
      </w:r>
      <w:r w:rsidRPr="00CF0CC0">
        <w:rPr>
          <w:rFonts w:ascii="Tahoma" w:hAnsi="Tahoma"/>
          <w:i/>
          <w:szCs w:val="24"/>
          <w:lang w:val="en-US"/>
        </w:rPr>
        <w:t>M will participate on a regular basis. Special times of the year (</w:t>
      </w:r>
      <w:proofErr w:type="spellStart"/>
      <w:proofErr w:type="gramStart"/>
      <w:r w:rsidRPr="00CF0CC0">
        <w:rPr>
          <w:rFonts w:ascii="Tahoma" w:hAnsi="Tahoma"/>
          <w:i/>
          <w:szCs w:val="24"/>
          <w:lang w:val="en-US"/>
        </w:rPr>
        <w:t>eg</w:t>
      </w:r>
      <w:proofErr w:type="spellEnd"/>
      <w:proofErr w:type="gramEnd"/>
      <w:r w:rsidRPr="00CF0CC0">
        <w:rPr>
          <w:rFonts w:ascii="Tahoma" w:hAnsi="Tahoma"/>
          <w:i/>
          <w:szCs w:val="24"/>
          <w:lang w:val="en-US"/>
        </w:rPr>
        <w:t xml:space="preserve"> Christmas and Easter</w:t>
      </w:r>
      <w:r w:rsidR="00CB5571">
        <w:rPr>
          <w:rFonts w:ascii="Tahoma" w:hAnsi="Tahoma"/>
          <w:i/>
          <w:szCs w:val="24"/>
          <w:lang w:val="en-US"/>
        </w:rPr>
        <w:t>) should also be considered sepa</w:t>
      </w:r>
      <w:r w:rsidRPr="00CF0CC0">
        <w:rPr>
          <w:rFonts w:ascii="Tahoma" w:hAnsi="Tahoma"/>
          <w:i/>
          <w:szCs w:val="24"/>
          <w:lang w:val="en-US"/>
        </w:rPr>
        <w:t>rately.</w:t>
      </w:r>
    </w:p>
    <w:p w14:paraId="575BAC65" w14:textId="5E5AFD92" w:rsidR="007243CF" w:rsidRPr="00CF0CC0" w:rsidRDefault="007243CF" w:rsidP="007243CF">
      <w:pPr>
        <w:numPr>
          <w:ilvl w:val="0"/>
          <w:numId w:val="4"/>
        </w:num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how frequently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 may be asked to preside at the Eucharist and the degree of participation in a shared Daily Office (where applicable)</w:t>
      </w:r>
    </w:p>
    <w:p w14:paraId="72F18065" w14:textId="63BEB75C" w:rsidR="007243CF" w:rsidRPr="00CF0CC0" w:rsidRDefault="007243CF" w:rsidP="007243CF">
      <w:pPr>
        <w:numPr>
          <w:ilvl w:val="0"/>
          <w:numId w:val="4"/>
        </w:num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how frequently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 xml:space="preserve">M may be asked to preach                                                         </w:t>
      </w:r>
      <w:r w:rsidRPr="00CF0CC0">
        <w:rPr>
          <w:rFonts w:ascii="Tahoma" w:hAnsi="Tahoma"/>
          <w:i/>
          <w:szCs w:val="24"/>
          <w:lang w:val="en-US"/>
        </w:rPr>
        <w:t xml:space="preserve">Invitations to preach and minister outside the parish should only be accepted in consultation with the incumbent. </w:t>
      </w:r>
      <w:r w:rsidRPr="00CF0CC0">
        <w:rPr>
          <w:rFonts w:ascii="Tahoma" w:hAnsi="Tahoma"/>
          <w:i/>
          <w:szCs w:val="24"/>
        </w:rPr>
        <w:t>A Sunday away on such activities does not count as a holiday Sunday.</w:t>
      </w:r>
    </w:p>
    <w:p w14:paraId="35D79D80" w14:textId="0EE2E11C" w:rsidR="007243CF" w:rsidRPr="005C7866" w:rsidRDefault="007243CF" w:rsidP="005C7866">
      <w:pPr>
        <w:numPr>
          <w:ilvl w:val="0"/>
          <w:numId w:val="4"/>
        </w:num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M’s share in the occasional offices</w:t>
      </w:r>
      <w:r w:rsidRPr="00CF0CC0">
        <w:rPr>
          <w:rFonts w:ascii="Tahoma" w:hAnsi="Tahoma"/>
          <w:i/>
          <w:szCs w:val="24"/>
          <w:lang w:val="en-US"/>
        </w:rPr>
        <w:t xml:space="preserve">                                                         Baptisms, </w:t>
      </w:r>
      <w:proofErr w:type="gramStart"/>
      <w:r w:rsidRPr="00CF0CC0">
        <w:rPr>
          <w:rFonts w:ascii="Tahoma" w:hAnsi="Tahoma"/>
          <w:i/>
          <w:szCs w:val="24"/>
          <w:lang w:val="en-US"/>
        </w:rPr>
        <w:t>weddings</w:t>
      </w:r>
      <w:proofErr w:type="gramEnd"/>
      <w:r w:rsidRPr="00CF0CC0">
        <w:rPr>
          <w:rFonts w:ascii="Tahoma" w:hAnsi="Tahoma"/>
          <w:i/>
          <w:szCs w:val="24"/>
          <w:lang w:val="en-US"/>
        </w:rPr>
        <w:t xml:space="preserve"> and funerals (including associated preparation and visiting) should be assessed separately from regular public worship. </w:t>
      </w:r>
      <w:r w:rsidR="005C7866">
        <w:rPr>
          <w:rFonts w:ascii="Tahoma" w:hAnsi="Tahoma"/>
          <w:i/>
          <w:szCs w:val="24"/>
          <w:lang w:val="en-US"/>
        </w:rPr>
        <w:t>Consideration of how SS</w:t>
      </w:r>
      <w:r w:rsidR="007E1953">
        <w:rPr>
          <w:rFonts w:ascii="Tahoma" w:hAnsi="Tahoma"/>
          <w:i/>
          <w:szCs w:val="24"/>
          <w:lang w:val="en-US"/>
        </w:rPr>
        <w:t>O</w:t>
      </w:r>
      <w:r w:rsidR="005C7866">
        <w:rPr>
          <w:rFonts w:ascii="Tahoma" w:hAnsi="Tahoma"/>
          <w:i/>
          <w:szCs w:val="24"/>
          <w:lang w:val="en-US"/>
        </w:rPr>
        <w:t>M curates are to fulfil their training requirements, if they are in full-time employment, should be considered.</w:t>
      </w:r>
    </w:p>
    <w:p w14:paraId="2BC20640" w14:textId="30E2ABB7" w:rsidR="007243CF" w:rsidRPr="00CF0CC0" w:rsidRDefault="007243CF" w:rsidP="007243CF">
      <w:pPr>
        <w:numPr>
          <w:ilvl w:val="0"/>
          <w:numId w:val="4"/>
        </w:num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expectations of liturgical dress at the different churches in the benefice.</w:t>
      </w:r>
      <w:r w:rsidRPr="00CF0CC0">
        <w:rPr>
          <w:rFonts w:ascii="Tahoma" w:hAnsi="Tahoma"/>
          <w:i/>
          <w:szCs w:val="24"/>
          <w:lang w:val="en-US"/>
        </w:rPr>
        <w:t xml:space="preserve">                                    In the first instance the provision of robes and vestments for the conduct of worship is a parochial responsibility.  If an SS</w:t>
      </w:r>
      <w:r w:rsidR="007E1953">
        <w:rPr>
          <w:rFonts w:ascii="Tahoma" w:hAnsi="Tahoma"/>
          <w:i/>
          <w:szCs w:val="24"/>
          <w:lang w:val="en-US"/>
        </w:rPr>
        <w:t>O</w:t>
      </w:r>
      <w:r w:rsidRPr="00CF0CC0">
        <w:rPr>
          <w:rFonts w:ascii="Tahoma" w:hAnsi="Tahoma"/>
          <w:i/>
          <w:szCs w:val="24"/>
          <w:lang w:val="en-US"/>
        </w:rPr>
        <w:t xml:space="preserve">M does not already own what is required, the incumbent should negotiate with the PCC(s) for their provision as necessary.      </w:t>
      </w:r>
    </w:p>
    <w:p w14:paraId="4D769B6B" w14:textId="77777777" w:rsidR="007243CF" w:rsidRPr="00CF0CC0" w:rsidRDefault="007243CF" w:rsidP="007243CF">
      <w:pPr>
        <w:jc w:val="left"/>
        <w:rPr>
          <w:rFonts w:ascii="Tahoma" w:hAnsi="Tahoma"/>
          <w:i/>
          <w:szCs w:val="24"/>
          <w:lang w:val="en-US"/>
        </w:rPr>
      </w:pPr>
    </w:p>
    <w:p w14:paraId="5A352D5D" w14:textId="77777777" w:rsidR="007243CF" w:rsidRPr="00CF0CC0" w:rsidRDefault="007243CF" w:rsidP="007243CF">
      <w:p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i/>
          <w:szCs w:val="24"/>
          <w:lang w:val="en-US"/>
        </w:rPr>
        <w:t xml:space="preserve">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486"/>
      </w:tblGrid>
      <w:tr w:rsidR="007243CF" w:rsidRPr="007243CF" w14:paraId="1821F51E" w14:textId="77777777" w:rsidTr="007243CF">
        <w:tc>
          <w:tcPr>
            <w:tcW w:w="9620" w:type="dxa"/>
            <w:gridSpan w:val="2"/>
            <w:shd w:val="clear" w:color="auto" w:fill="auto"/>
          </w:tcPr>
          <w:p w14:paraId="451A2C4A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Description of agreed involvement with conduct of worship and preaching</w:t>
            </w:r>
          </w:p>
        </w:tc>
      </w:tr>
      <w:tr w:rsidR="007243CF" w:rsidRPr="007243CF" w14:paraId="58AA879C" w14:textId="77777777" w:rsidTr="007243CF">
        <w:tc>
          <w:tcPr>
            <w:tcW w:w="4810" w:type="dxa"/>
            <w:shd w:val="clear" w:color="auto" w:fill="auto"/>
          </w:tcPr>
          <w:p w14:paraId="69C53864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Conduct of public worship on a regular basis</w:t>
            </w:r>
          </w:p>
          <w:p w14:paraId="4E1152E2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10" w:type="dxa"/>
            <w:shd w:val="clear" w:color="auto" w:fill="auto"/>
          </w:tcPr>
          <w:p w14:paraId="09A579ED" w14:textId="77777777" w:rsidR="007243CF" w:rsidRDefault="007243C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  <w:p w14:paraId="2C433A10" w14:textId="77777777" w:rsidR="00CB5571" w:rsidRDefault="00CB5571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  <w:p w14:paraId="2A173DCC" w14:textId="77777777" w:rsidR="00CB5571" w:rsidRPr="00665EAF" w:rsidRDefault="00CB5571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</w:tc>
      </w:tr>
      <w:tr w:rsidR="007243CF" w:rsidRPr="007243CF" w14:paraId="698FEE67" w14:textId="77777777" w:rsidTr="007243CF">
        <w:tc>
          <w:tcPr>
            <w:tcW w:w="4810" w:type="dxa"/>
            <w:shd w:val="clear" w:color="auto" w:fill="auto"/>
          </w:tcPr>
          <w:p w14:paraId="212156F9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Involvement in the conduct of worship at Christmas and Easter and other festival or special occasions</w:t>
            </w:r>
          </w:p>
          <w:p w14:paraId="17124622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10" w:type="dxa"/>
            <w:shd w:val="clear" w:color="auto" w:fill="auto"/>
          </w:tcPr>
          <w:p w14:paraId="33193841" w14:textId="77777777" w:rsidR="007243CF" w:rsidRPr="00665EAF" w:rsidRDefault="00665EA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  <w:r>
              <w:rPr>
                <w:rFonts w:ascii="Maiandra GD" w:hAnsi="Maiandra GD"/>
                <w:szCs w:val="24"/>
                <w:lang w:val="en-US"/>
              </w:rPr>
              <w:t xml:space="preserve"> </w:t>
            </w:r>
          </w:p>
        </w:tc>
      </w:tr>
      <w:tr w:rsidR="007243CF" w:rsidRPr="007243CF" w14:paraId="63E2B13C" w14:textId="77777777" w:rsidTr="007243CF">
        <w:tc>
          <w:tcPr>
            <w:tcW w:w="4810" w:type="dxa"/>
            <w:shd w:val="clear" w:color="auto" w:fill="auto"/>
          </w:tcPr>
          <w:p w14:paraId="51B9C89F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Frequency of presidency at the Eucharist</w:t>
            </w:r>
          </w:p>
          <w:p w14:paraId="5F52687B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10" w:type="dxa"/>
            <w:shd w:val="clear" w:color="auto" w:fill="auto"/>
          </w:tcPr>
          <w:p w14:paraId="777F2606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</w:tr>
      <w:tr w:rsidR="007243CF" w:rsidRPr="007243CF" w14:paraId="3D25FB69" w14:textId="77777777" w:rsidTr="007243CF">
        <w:tc>
          <w:tcPr>
            <w:tcW w:w="4810" w:type="dxa"/>
            <w:shd w:val="clear" w:color="auto" w:fill="auto"/>
          </w:tcPr>
          <w:p w14:paraId="0AB62AC9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Participation in shared Daily Office (if applicable)</w:t>
            </w:r>
          </w:p>
          <w:p w14:paraId="09940849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10" w:type="dxa"/>
            <w:shd w:val="clear" w:color="auto" w:fill="auto"/>
          </w:tcPr>
          <w:p w14:paraId="0F0E92E4" w14:textId="77777777" w:rsidR="007243CF" w:rsidRPr="00665EAF" w:rsidRDefault="007243C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</w:tc>
      </w:tr>
      <w:tr w:rsidR="007243CF" w:rsidRPr="007243CF" w14:paraId="67B4DF78" w14:textId="77777777" w:rsidTr="007243CF">
        <w:tc>
          <w:tcPr>
            <w:tcW w:w="4810" w:type="dxa"/>
            <w:shd w:val="clear" w:color="auto" w:fill="auto"/>
          </w:tcPr>
          <w:p w14:paraId="752AC907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Frequency of preaching</w:t>
            </w:r>
          </w:p>
          <w:p w14:paraId="056F023D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10" w:type="dxa"/>
            <w:shd w:val="clear" w:color="auto" w:fill="auto"/>
          </w:tcPr>
          <w:p w14:paraId="0EB598D5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</w:tr>
      <w:tr w:rsidR="007243CF" w:rsidRPr="007243CF" w14:paraId="588A93ED" w14:textId="77777777" w:rsidTr="007243CF">
        <w:tc>
          <w:tcPr>
            <w:tcW w:w="4810" w:type="dxa"/>
            <w:shd w:val="clear" w:color="auto" w:fill="auto"/>
          </w:tcPr>
          <w:p w14:paraId="20EDF25C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 xml:space="preserve">Opportunities to share in occasional </w:t>
            </w:r>
            <w:proofErr w:type="gramStart"/>
            <w:r w:rsidRPr="007243CF">
              <w:rPr>
                <w:rFonts w:ascii="Tahoma" w:hAnsi="Tahoma"/>
                <w:i/>
                <w:szCs w:val="24"/>
                <w:lang w:val="en-US"/>
              </w:rPr>
              <w:t>offices</w:t>
            </w:r>
            <w:proofErr w:type="gramEnd"/>
          </w:p>
          <w:p w14:paraId="63777F3F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10" w:type="dxa"/>
            <w:shd w:val="clear" w:color="auto" w:fill="auto"/>
          </w:tcPr>
          <w:p w14:paraId="7A598D31" w14:textId="77777777" w:rsidR="007243CF" w:rsidRPr="00665EAF" w:rsidRDefault="007243C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</w:tc>
      </w:tr>
      <w:tr w:rsidR="007243CF" w:rsidRPr="007243CF" w14:paraId="6B85874F" w14:textId="77777777" w:rsidTr="005C7866">
        <w:trPr>
          <w:trHeight w:val="70"/>
        </w:trPr>
        <w:tc>
          <w:tcPr>
            <w:tcW w:w="4810" w:type="dxa"/>
            <w:shd w:val="clear" w:color="auto" w:fill="auto"/>
          </w:tcPr>
          <w:p w14:paraId="5759C024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Expectations of liturgical dress</w:t>
            </w:r>
          </w:p>
          <w:p w14:paraId="292D0523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  <w:tc>
          <w:tcPr>
            <w:tcW w:w="4810" w:type="dxa"/>
            <w:shd w:val="clear" w:color="auto" w:fill="auto"/>
          </w:tcPr>
          <w:p w14:paraId="3F2AE44F" w14:textId="77777777" w:rsidR="007243CF" w:rsidRPr="00665EAF" w:rsidRDefault="007243CF" w:rsidP="007243CF">
            <w:pPr>
              <w:jc w:val="left"/>
              <w:rPr>
                <w:rFonts w:ascii="Maiandra GD" w:hAnsi="Maiandra GD"/>
                <w:szCs w:val="24"/>
                <w:lang w:val="en-US"/>
              </w:rPr>
            </w:pPr>
          </w:p>
        </w:tc>
      </w:tr>
    </w:tbl>
    <w:p w14:paraId="7CA4CF04" w14:textId="77777777" w:rsidR="007243CF" w:rsidRPr="00BF7535" w:rsidRDefault="007243CF" w:rsidP="007243CF">
      <w:pPr>
        <w:jc w:val="left"/>
        <w:rPr>
          <w:rFonts w:ascii="Tahoma" w:hAnsi="Tahoma"/>
          <w:i/>
          <w:sz w:val="28"/>
          <w:szCs w:val="24"/>
          <w:lang w:val="en-US"/>
        </w:rPr>
      </w:pPr>
      <w:r w:rsidRPr="00CF0CC0">
        <w:rPr>
          <w:rFonts w:ascii="Tahoma" w:hAnsi="Tahoma"/>
          <w:b/>
          <w:szCs w:val="24"/>
          <w:lang w:val="en-US"/>
        </w:rPr>
        <w:br w:type="page"/>
      </w:r>
      <w:r w:rsidRPr="00BF7535">
        <w:rPr>
          <w:rFonts w:ascii="Tahoma" w:hAnsi="Tahoma"/>
          <w:b/>
          <w:sz w:val="28"/>
          <w:szCs w:val="24"/>
          <w:lang w:val="en-US"/>
        </w:rPr>
        <w:lastRenderedPageBreak/>
        <w:t>4. General Pastoral and Teaching Ministry</w:t>
      </w:r>
    </w:p>
    <w:p w14:paraId="59A6CD41" w14:textId="7777777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The working agreement should:</w:t>
      </w:r>
    </w:p>
    <w:p w14:paraId="6F1D19BE" w14:textId="55D7BFCB" w:rsidR="007243CF" w:rsidRPr="00CF0CC0" w:rsidRDefault="007243CF" w:rsidP="007243CF">
      <w:pPr>
        <w:numPr>
          <w:ilvl w:val="0"/>
          <w:numId w:val="5"/>
        </w:num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acknowledge any particular skills associated with parish ministry or with ‘secular’ work which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 xml:space="preserve">M possesses and assess how those skills might be exercised in the </w:t>
      </w:r>
      <w:proofErr w:type="gramStart"/>
      <w:r w:rsidRPr="00CF0CC0">
        <w:rPr>
          <w:rFonts w:ascii="Tahoma" w:hAnsi="Tahoma"/>
          <w:szCs w:val="24"/>
          <w:lang w:val="en-US"/>
        </w:rPr>
        <w:t>parish</w:t>
      </w:r>
      <w:proofErr w:type="gramEnd"/>
    </w:p>
    <w:p w14:paraId="4A7173C7" w14:textId="039A69C1" w:rsidR="007243CF" w:rsidRPr="00CF0CC0" w:rsidRDefault="007243CF" w:rsidP="007243CF">
      <w:pPr>
        <w:numPr>
          <w:ilvl w:val="0"/>
          <w:numId w:val="5"/>
        </w:numPr>
        <w:spacing w:after="360"/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indicate the degree of involvement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 xml:space="preserve">M may offer in respect of visiting and support of individuals, residential homes and schools associated with the parish.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7243CF" w14:paraId="4E5828F1" w14:textId="77777777" w:rsidTr="007243CF">
        <w:tc>
          <w:tcPr>
            <w:tcW w:w="9606" w:type="dxa"/>
            <w:shd w:val="clear" w:color="auto" w:fill="auto"/>
          </w:tcPr>
          <w:p w14:paraId="7D73668A" w14:textId="79DF38FE" w:rsidR="007243CF" w:rsidRDefault="007243CF" w:rsidP="007243CF">
            <w:pPr>
              <w:spacing w:after="360"/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SS</w:t>
            </w:r>
            <w:r w:rsidR="007E1953">
              <w:rPr>
                <w:rFonts w:ascii="Tahoma" w:hAnsi="Tahoma"/>
                <w:i/>
                <w:szCs w:val="24"/>
                <w:lang w:val="en-US"/>
              </w:rPr>
              <w:t>O</w:t>
            </w:r>
            <w:r w:rsidRPr="007243CF">
              <w:rPr>
                <w:rFonts w:ascii="Tahoma" w:hAnsi="Tahoma"/>
                <w:i/>
                <w:szCs w:val="24"/>
                <w:lang w:val="en-US"/>
              </w:rPr>
              <w:t xml:space="preserve">M’s skills and how they might be exercised in the </w:t>
            </w:r>
            <w:proofErr w:type="gramStart"/>
            <w:r w:rsidRPr="007243CF">
              <w:rPr>
                <w:rFonts w:ascii="Tahoma" w:hAnsi="Tahoma"/>
                <w:i/>
                <w:szCs w:val="24"/>
                <w:lang w:val="en-US"/>
              </w:rPr>
              <w:t>parish</w:t>
            </w:r>
            <w:proofErr w:type="gramEnd"/>
          </w:p>
          <w:p w14:paraId="4F31C6C0" w14:textId="77777777" w:rsidR="007243CF" w:rsidRPr="007243CF" w:rsidRDefault="007243CF" w:rsidP="007243CF">
            <w:pPr>
              <w:spacing w:after="360"/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  <w:p w14:paraId="43A28F16" w14:textId="77777777" w:rsidR="007243CF" w:rsidRPr="007243CF" w:rsidRDefault="007243CF" w:rsidP="007243CF">
            <w:pPr>
              <w:spacing w:after="360"/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</w:tr>
      <w:tr w:rsidR="007243CF" w:rsidRPr="007243CF" w14:paraId="167327EE" w14:textId="77777777" w:rsidTr="007243CF">
        <w:tc>
          <w:tcPr>
            <w:tcW w:w="9606" w:type="dxa"/>
            <w:shd w:val="clear" w:color="auto" w:fill="auto"/>
          </w:tcPr>
          <w:p w14:paraId="2727793F" w14:textId="77777777" w:rsidR="007243CF" w:rsidRPr="007243CF" w:rsidRDefault="007243CF" w:rsidP="007243CF">
            <w:pPr>
              <w:spacing w:after="360"/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 xml:space="preserve">Pastoral involvement – visiting, residential homes, schools etc. </w:t>
            </w:r>
          </w:p>
          <w:p w14:paraId="30633B9B" w14:textId="77777777" w:rsidR="007243CF" w:rsidRDefault="007243CF" w:rsidP="00CB5571">
            <w:pPr>
              <w:spacing w:after="360"/>
              <w:jc w:val="left"/>
              <w:rPr>
                <w:rFonts w:ascii="Tahoma" w:hAnsi="Tahoma"/>
                <w:szCs w:val="24"/>
                <w:lang w:val="en-US"/>
              </w:rPr>
            </w:pPr>
          </w:p>
          <w:p w14:paraId="69F27B5A" w14:textId="77777777" w:rsidR="00CB5571" w:rsidRPr="007243CF" w:rsidRDefault="00CB5571" w:rsidP="00CB5571">
            <w:pPr>
              <w:spacing w:after="360"/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</w:tr>
    </w:tbl>
    <w:p w14:paraId="5ACF8F14" w14:textId="77777777" w:rsidR="007243CF" w:rsidRPr="00CF0CC0" w:rsidRDefault="007243CF" w:rsidP="007243CF">
      <w:pPr>
        <w:jc w:val="left"/>
        <w:rPr>
          <w:rFonts w:ascii="Tahoma" w:hAnsi="Tahoma"/>
          <w:b/>
          <w:szCs w:val="24"/>
          <w:lang w:val="en-US"/>
        </w:rPr>
      </w:pPr>
    </w:p>
    <w:p w14:paraId="67B0E641" w14:textId="77777777" w:rsidR="007243CF" w:rsidRPr="00BF7535" w:rsidRDefault="007243CF" w:rsidP="007243CF">
      <w:pPr>
        <w:jc w:val="left"/>
        <w:rPr>
          <w:rFonts w:ascii="Tahoma" w:hAnsi="Tahoma"/>
          <w:b/>
          <w:sz w:val="28"/>
          <w:szCs w:val="24"/>
          <w:lang w:val="en-US"/>
        </w:rPr>
      </w:pPr>
      <w:r w:rsidRPr="00BF7535">
        <w:rPr>
          <w:rFonts w:ascii="Tahoma" w:hAnsi="Tahoma"/>
          <w:b/>
          <w:sz w:val="28"/>
          <w:szCs w:val="24"/>
          <w:lang w:val="en-US"/>
        </w:rPr>
        <w:t xml:space="preserve">5. Attendance at meetings </w:t>
      </w:r>
    </w:p>
    <w:p w14:paraId="087E2C59" w14:textId="44472EE7" w:rsidR="007243CF" w:rsidRPr="00CF0CC0" w:rsidRDefault="007243CF" w:rsidP="007243CF">
      <w:pPr>
        <w:jc w:val="left"/>
        <w:rPr>
          <w:rFonts w:ascii="Tahoma" w:hAnsi="Tahoma"/>
          <w:b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SSMs along with other licensed clergy are ex-officio members of their PCC, Deanery Chapter and Deanery Synod.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Ms are encouraged to attend meetings of these bodies whenever possible as agreed in negotiation with their incumbent. Incumbents should ensure that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 xml:space="preserve">Ms have the dates of these meetings. Time spent attending such meetings should be considered part of the weekly time given to </w:t>
      </w:r>
      <w:proofErr w:type="gramStart"/>
      <w:r w:rsidRPr="00CF0CC0">
        <w:rPr>
          <w:rFonts w:ascii="Tahoma" w:hAnsi="Tahoma"/>
          <w:szCs w:val="24"/>
          <w:lang w:val="en-US"/>
        </w:rPr>
        <w:t>parish</w:t>
      </w:r>
      <w:proofErr w:type="gramEnd"/>
      <w:r w:rsidRPr="00CF0CC0">
        <w:rPr>
          <w:rFonts w:ascii="Tahoma" w:hAnsi="Tahoma"/>
          <w:szCs w:val="24"/>
          <w:lang w:val="en-US"/>
        </w:rPr>
        <w:t xml:space="preserve"> ministry.</w:t>
      </w:r>
    </w:p>
    <w:p w14:paraId="6B7818EA" w14:textId="7777777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7243CF" w14:paraId="4B67586B" w14:textId="77777777" w:rsidTr="007243CF">
        <w:tc>
          <w:tcPr>
            <w:tcW w:w="9620" w:type="dxa"/>
            <w:shd w:val="clear" w:color="auto" w:fill="auto"/>
          </w:tcPr>
          <w:p w14:paraId="7960A6E4" w14:textId="77777777" w:rsid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Agreed pattern of attendance at PCC, Deanery Chapter and Deanery Synod meetings</w:t>
            </w:r>
          </w:p>
          <w:p w14:paraId="0BEF6999" w14:textId="77777777" w:rsidR="00F831C5" w:rsidRDefault="00F831C5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</w:p>
          <w:p w14:paraId="7AB2D44A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</w:p>
          <w:p w14:paraId="3987268D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</w:p>
          <w:p w14:paraId="10DEB8E1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</w:tr>
    </w:tbl>
    <w:p w14:paraId="56B7E20D" w14:textId="77777777" w:rsidR="007243CF" w:rsidRPr="00CF0CC0" w:rsidRDefault="007243CF" w:rsidP="007243CF">
      <w:pPr>
        <w:jc w:val="left"/>
        <w:rPr>
          <w:rFonts w:ascii="Tahoma" w:hAnsi="Tahoma"/>
          <w:b/>
          <w:szCs w:val="24"/>
          <w:lang w:val="en-US"/>
        </w:rPr>
      </w:pPr>
    </w:p>
    <w:p w14:paraId="6767FD1D" w14:textId="55DE932D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Whenever possible meetings of any ministry or leadership team should be arranged to enable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M, as appropriate, to be involved with the planning and organisation of parish life.   Incumbents should ensure that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Ms receive minutes of such meetings.</w:t>
      </w:r>
    </w:p>
    <w:p w14:paraId="1B662D0F" w14:textId="7777777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7243CF" w14:paraId="70837ACC" w14:textId="77777777" w:rsidTr="007243CF">
        <w:tc>
          <w:tcPr>
            <w:tcW w:w="9620" w:type="dxa"/>
            <w:shd w:val="clear" w:color="auto" w:fill="auto"/>
          </w:tcPr>
          <w:p w14:paraId="39DB6507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Agreed pattern of attendance at ministry or leadership team meetings</w:t>
            </w:r>
          </w:p>
          <w:p w14:paraId="30BF8972" w14:textId="77777777" w:rsidR="007243CF" w:rsidRDefault="007243CF" w:rsidP="007243CF">
            <w:pPr>
              <w:jc w:val="left"/>
              <w:rPr>
                <w:rFonts w:ascii="Tahoma" w:hAnsi="Tahoma"/>
                <w:szCs w:val="24"/>
                <w:lang w:val="en-US"/>
              </w:rPr>
            </w:pPr>
          </w:p>
          <w:p w14:paraId="3F08B454" w14:textId="77777777" w:rsidR="00CB5571" w:rsidRPr="007243CF" w:rsidRDefault="00CB5571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</w:p>
          <w:p w14:paraId="4BFAD328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</w:tr>
    </w:tbl>
    <w:p w14:paraId="7F0AD912" w14:textId="77777777" w:rsidR="007243CF" w:rsidRPr="00CF0CC0" w:rsidRDefault="007243CF" w:rsidP="007243CF">
      <w:pPr>
        <w:jc w:val="left"/>
        <w:rPr>
          <w:rFonts w:ascii="Tahoma" w:hAnsi="Tahoma"/>
          <w:b/>
          <w:szCs w:val="24"/>
          <w:lang w:val="en-US"/>
        </w:rPr>
      </w:pPr>
    </w:p>
    <w:p w14:paraId="5E367635" w14:textId="77777777" w:rsidR="007243CF" w:rsidRPr="00BF7535" w:rsidRDefault="007243CF" w:rsidP="007243CF">
      <w:pPr>
        <w:jc w:val="left"/>
        <w:rPr>
          <w:rFonts w:ascii="Tahoma" w:hAnsi="Tahoma"/>
          <w:sz w:val="28"/>
          <w:szCs w:val="24"/>
          <w:lang w:val="en-US"/>
        </w:rPr>
      </w:pPr>
      <w:r w:rsidRPr="00BF7535">
        <w:rPr>
          <w:rFonts w:ascii="Tahoma" w:hAnsi="Tahoma"/>
          <w:b/>
          <w:sz w:val="28"/>
          <w:szCs w:val="24"/>
          <w:lang w:val="en-US"/>
        </w:rPr>
        <w:lastRenderedPageBreak/>
        <w:t>6. Praying together</w:t>
      </w:r>
      <w:r w:rsidRPr="00BF7535">
        <w:rPr>
          <w:rFonts w:ascii="Tahoma" w:hAnsi="Tahoma"/>
          <w:sz w:val="28"/>
          <w:szCs w:val="24"/>
          <w:lang w:val="en-US"/>
        </w:rPr>
        <w:t xml:space="preserve"> </w:t>
      </w:r>
    </w:p>
    <w:p w14:paraId="6A61B408" w14:textId="3C167731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The incumbent and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 should agree regular times to meet and pray together.</w:t>
      </w:r>
    </w:p>
    <w:p w14:paraId="41447C82" w14:textId="7777777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7243CF" w14:paraId="70B0734B" w14:textId="77777777" w:rsidTr="007243CF">
        <w:tc>
          <w:tcPr>
            <w:tcW w:w="9620" w:type="dxa"/>
            <w:shd w:val="clear" w:color="auto" w:fill="auto"/>
          </w:tcPr>
          <w:p w14:paraId="7B696CC0" w14:textId="77777777" w:rsid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Agreed pattern of praying together</w:t>
            </w:r>
          </w:p>
          <w:p w14:paraId="167E06AD" w14:textId="77777777" w:rsidR="00F831C5" w:rsidRDefault="00F831C5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</w:p>
          <w:p w14:paraId="7BD2D750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</w:p>
          <w:p w14:paraId="629B084E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</w:p>
          <w:p w14:paraId="709A7612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</w:tr>
    </w:tbl>
    <w:p w14:paraId="3C43EDAC" w14:textId="77777777" w:rsidR="007243CF" w:rsidRPr="00CF0CC0" w:rsidRDefault="007243CF" w:rsidP="007243CF">
      <w:pPr>
        <w:jc w:val="left"/>
        <w:rPr>
          <w:rFonts w:ascii="Tahoma" w:hAnsi="Tahoma"/>
          <w:b/>
          <w:szCs w:val="24"/>
          <w:lang w:val="en-US"/>
        </w:rPr>
      </w:pPr>
    </w:p>
    <w:p w14:paraId="1501A8D8" w14:textId="77777777" w:rsidR="007243CF" w:rsidRPr="00BF7535" w:rsidRDefault="007243CF" w:rsidP="007243CF">
      <w:pPr>
        <w:jc w:val="left"/>
        <w:rPr>
          <w:rFonts w:ascii="Tahoma" w:hAnsi="Tahoma"/>
          <w:b/>
          <w:sz w:val="28"/>
          <w:szCs w:val="24"/>
          <w:lang w:val="en-US"/>
        </w:rPr>
      </w:pPr>
      <w:r w:rsidRPr="00BF7535">
        <w:rPr>
          <w:rFonts w:ascii="Tahoma" w:hAnsi="Tahoma"/>
          <w:b/>
          <w:sz w:val="28"/>
          <w:szCs w:val="24"/>
          <w:lang w:val="en-US"/>
        </w:rPr>
        <w:t>7. Practical Support</w:t>
      </w:r>
    </w:p>
    <w:p w14:paraId="7BB71346" w14:textId="7777777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 xml:space="preserve">SSMs who live some distance from the benefice of their appointment should wherever possible be provided with a base from which to operate within the benefice. </w:t>
      </w:r>
    </w:p>
    <w:p w14:paraId="396B5619" w14:textId="77777777" w:rsidR="007243CF" w:rsidRPr="00CF0CC0" w:rsidRDefault="007243CF" w:rsidP="007243CF">
      <w:pPr>
        <w:jc w:val="left"/>
        <w:rPr>
          <w:rFonts w:ascii="Tahoma" w:hAnsi="Tahoma"/>
          <w:i/>
          <w:szCs w:val="24"/>
          <w:lang w:val="en-US"/>
        </w:rPr>
      </w:pPr>
      <w:r w:rsidRPr="00CF0CC0">
        <w:rPr>
          <w:rFonts w:ascii="Tahoma" w:hAnsi="Tahoma"/>
          <w:i/>
          <w:szCs w:val="24"/>
          <w:lang w:val="en-US"/>
        </w:rPr>
        <w:t xml:space="preserve">Factors to consider include privacy, space and somewhere warm with WC, tea/coffee-making facilities and, wherever practically possible, </w:t>
      </w:r>
      <w:r w:rsidR="005C7866">
        <w:rPr>
          <w:rFonts w:ascii="Tahoma" w:hAnsi="Tahoma"/>
          <w:i/>
          <w:szCs w:val="24"/>
          <w:lang w:val="en-US"/>
        </w:rPr>
        <w:t xml:space="preserve">internet access, </w:t>
      </w:r>
      <w:r w:rsidRPr="00CF0CC0">
        <w:rPr>
          <w:rFonts w:ascii="Tahoma" w:hAnsi="Tahoma"/>
          <w:i/>
          <w:szCs w:val="24"/>
          <w:lang w:val="en-US"/>
        </w:rPr>
        <w:t>a telephone or provision of a mobile phone.</w:t>
      </w:r>
    </w:p>
    <w:p w14:paraId="65D2C5B0" w14:textId="77777777" w:rsidR="007243CF" w:rsidRPr="00CF0CC0" w:rsidRDefault="007243CF" w:rsidP="007243CF">
      <w:pPr>
        <w:jc w:val="left"/>
        <w:rPr>
          <w:rFonts w:ascii="Tahoma" w:hAnsi="Tahoma"/>
          <w:i/>
          <w:szCs w:val="10"/>
          <w:lang w:val="en-US"/>
        </w:rPr>
      </w:pPr>
      <w:r w:rsidRPr="00CF0CC0">
        <w:rPr>
          <w:rFonts w:ascii="Tahoma" w:hAnsi="Tahoma"/>
          <w:i/>
          <w:szCs w:val="24"/>
          <w:lang w:val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1"/>
      </w:tblGrid>
      <w:tr w:rsidR="007243CF" w:rsidRPr="007243CF" w14:paraId="459E1A75" w14:textId="77777777" w:rsidTr="007243CF">
        <w:tc>
          <w:tcPr>
            <w:tcW w:w="9620" w:type="dxa"/>
            <w:shd w:val="clear" w:color="auto" w:fill="auto"/>
          </w:tcPr>
          <w:p w14:paraId="61F6CB26" w14:textId="3B900356" w:rsid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  <w:r w:rsidRPr="007243CF">
              <w:rPr>
                <w:rFonts w:ascii="Tahoma" w:hAnsi="Tahoma"/>
                <w:i/>
                <w:szCs w:val="24"/>
                <w:lang w:val="en-US"/>
              </w:rPr>
              <w:t>Practical provision for SS</w:t>
            </w:r>
            <w:r w:rsidR="007E1953">
              <w:rPr>
                <w:rFonts w:ascii="Tahoma" w:hAnsi="Tahoma"/>
                <w:i/>
                <w:szCs w:val="24"/>
                <w:lang w:val="en-US"/>
              </w:rPr>
              <w:t>O</w:t>
            </w:r>
            <w:r w:rsidRPr="007243CF">
              <w:rPr>
                <w:rFonts w:ascii="Tahoma" w:hAnsi="Tahoma"/>
                <w:i/>
                <w:szCs w:val="24"/>
                <w:lang w:val="en-US"/>
              </w:rPr>
              <w:t>M within the benefice</w:t>
            </w:r>
          </w:p>
          <w:p w14:paraId="53DC6551" w14:textId="77777777" w:rsidR="00F12FFE" w:rsidRDefault="00F12FFE" w:rsidP="007243CF">
            <w:pPr>
              <w:jc w:val="left"/>
              <w:rPr>
                <w:rFonts w:ascii="Tahoma" w:hAnsi="Tahoma"/>
                <w:szCs w:val="24"/>
                <w:lang w:val="en-US"/>
              </w:rPr>
            </w:pPr>
          </w:p>
          <w:p w14:paraId="4927BF93" w14:textId="77777777" w:rsidR="00F831C5" w:rsidRPr="00F831C5" w:rsidRDefault="00F831C5" w:rsidP="007243CF">
            <w:pPr>
              <w:jc w:val="left"/>
              <w:rPr>
                <w:rFonts w:ascii="Tahoma" w:hAnsi="Tahoma"/>
                <w:szCs w:val="24"/>
                <w:lang w:val="en-US"/>
              </w:rPr>
            </w:pPr>
          </w:p>
          <w:p w14:paraId="14ED3A81" w14:textId="77777777" w:rsidR="00F831C5" w:rsidRPr="00F831C5" w:rsidRDefault="00F831C5" w:rsidP="007243CF">
            <w:pPr>
              <w:jc w:val="left"/>
              <w:rPr>
                <w:rFonts w:ascii="Tahoma" w:hAnsi="Tahoma"/>
                <w:szCs w:val="24"/>
                <w:lang w:val="en-US"/>
              </w:rPr>
            </w:pPr>
          </w:p>
          <w:p w14:paraId="6BEA2101" w14:textId="77777777" w:rsidR="007243CF" w:rsidRPr="007243CF" w:rsidRDefault="007243CF" w:rsidP="007243CF">
            <w:pPr>
              <w:jc w:val="left"/>
              <w:rPr>
                <w:rFonts w:ascii="Tahoma" w:hAnsi="Tahoma"/>
                <w:i/>
                <w:szCs w:val="24"/>
                <w:lang w:val="en-US"/>
              </w:rPr>
            </w:pPr>
          </w:p>
          <w:p w14:paraId="100121C5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  <w:p w14:paraId="16794687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  <w:p w14:paraId="45937937" w14:textId="77777777" w:rsidR="007243CF" w:rsidRPr="007243CF" w:rsidRDefault="007243CF" w:rsidP="007243CF">
            <w:pPr>
              <w:jc w:val="left"/>
              <w:rPr>
                <w:rFonts w:ascii="Maiandra GD" w:hAnsi="Maiandra GD"/>
                <w:i/>
                <w:szCs w:val="24"/>
                <w:lang w:val="en-US"/>
              </w:rPr>
            </w:pPr>
          </w:p>
        </w:tc>
      </w:tr>
    </w:tbl>
    <w:p w14:paraId="5D69CE6C" w14:textId="7777777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</w:p>
    <w:p w14:paraId="3F20EFDC" w14:textId="77777777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 xml:space="preserve">While expenses of office should be met by the PCC(s), SSMs deployed by the </w:t>
      </w:r>
      <w:proofErr w:type="gramStart"/>
      <w:r w:rsidRPr="00CF0CC0">
        <w:rPr>
          <w:rFonts w:ascii="Tahoma" w:hAnsi="Tahoma"/>
          <w:szCs w:val="24"/>
        </w:rPr>
        <w:t>Bishop</w:t>
      </w:r>
      <w:proofErr w:type="gramEnd"/>
      <w:r w:rsidRPr="00CF0CC0">
        <w:rPr>
          <w:rFonts w:ascii="Tahoma" w:hAnsi="Tahoma"/>
          <w:szCs w:val="24"/>
        </w:rPr>
        <w:t xml:space="preserve"> to benefices in which they are not resident are normally entitled to claim from the Diocese for car mileage from their home to the benefice boundary. </w:t>
      </w:r>
    </w:p>
    <w:p w14:paraId="6D9E909A" w14:textId="7777777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</w:rPr>
        <w:t xml:space="preserve"> </w:t>
      </w:r>
    </w:p>
    <w:p w14:paraId="771E614C" w14:textId="77777777" w:rsidR="007243CF" w:rsidRPr="00BF7535" w:rsidRDefault="007243CF" w:rsidP="007243CF">
      <w:pPr>
        <w:tabs>
          <w:tab w:val="clear" w:pos="990"/>
        </w:tabs>
        <w:overflowPunct/>
        <w:autoSpaceDE/>
        <w:autoSpaceDN/>
        <w:adjustRightInd/>
        <w:ind w:right="913"/>
        <w:jc w:val="left"/>
        <w:textAlignment w:val="auto"/>
        <w:rPr>
          <w:rFonts w:ascii="Tahoma" w:hAnsi="Tahoma"/>
          <w:b/>
          <w:sz w:val="28"/>
          <w:szCs w:val="24"/>
        </w:rPr>
      </w:pPr>
      <w:r w:rsidRPr="00BF7535">
        <w:rPr>
          <w:rFonts w:ascii="Tahoma" w:hAnsi="Tahoma"/>
          <w:b/>
          <w:sz w:val="28"/>
          <w:szCs w:val="24"/>
        </w:rPr>
        <w:t>8. Ministerial Review</w:t>
      </w:r>
    </w:p>
    <w:p w14:paraId="63879C77" w14:textId="3660D31E" w:rsidR="007243CF" w:rsidRPr="00FB0F8F" w:rsidRDefault="007243CF" w:rsidP="007243CF">
      <w:pPr>
        <w:jc w:val="left"/>
        <w:rPr>
          <w:rFonts w:ascii="Tahoma" w:hAnsi="Tahoma" w:cs="Tahoma"/>
          <w:b/>
          <w:szCs w:val="10"/>
        </w:rPr>
      </w:pPr>
      <w:r w:rsidRPr="00FB0F8F">
        <w:rPr>
          <w:rFonts w:ascii="Tahoma" w:hAnsi="Tahoma" w:cs="Tahoma"/>
          <w:szCs w:val="24"/>
        </w:rPr>
        <w:t xml:space="preserve">Licensed SSMs participate in the Bishop’s Ministerial Review programme. </w:t>
      </w:r>
      <w:r w:rsidRPr="00FB0F8F">
        <w:rPr>
          <w:rFonts w:ascii="Tahoma" w:hAnsi="Tahoma" w:cs="Tahoma"/>
          <w:szCs w:val="24"/>
          <w:lang w:val="en-US"/>
        </w:rPr>
        <w:t xml:space="preserve">One of the main outcomes of the annual meeting is the identification of objectives for ministerial development and individual CME. CME grants are available by application to the </w:t>
      </w:r>
      <w:r w:rsidR="00FB0F8F" w:rsidRPr="00FB0F8F">
        <w:rPr>
          <w:rFonts w:ascii="Tahoma" w:hAnsi="Tahoma" w:cs="Tahoma"/>
          <w:szCs w:val="24"/>
        </w:rPr>
        <w:t>the Head of Development Mission &amp; Ministry</w:t>
      </w:r>
      <w:r w:rsidRPr="00FB0F8F">
        <w:rPr>
          <w:rFonts w:ascii="Tahoma" w:hAnsi="Tahoma" w:cs="Tahoma"/>
          <w:szCs w:val="24"/>
          <w:lang w:val="en-US"/>
        </w:rPr>
        <w:t>. Time spent on retreats and CME training should be counted as part of the SS</w:t>
      </w:r>
      <w:r w:rsidR="007E1953">
        <w:rPr>
          <w:rFonts w:ascii="Tahoma" w:hAnsi="Tahoma" w:cs="Tahoma"/>
          <w:szCs w:val="24"/>
          <w:lang w:val="en-US"/>
        </w:rPr>
        <w:t>O</w:t>
      </w:r>
      <w:r w:rsidRPr="00FB0F8F">
        <w:rPr>
          <w:rFonts w:ascii="Tahoma" w:hAnsi="Tahoma" w:cs="Tahoma"/>
          <w:szCs w:val="24"/>
          <w:lang w:val="en-US"/>
        </w:rPr>
        <w:t xml:space="preserve">M’s overall time commitment to the parish. </w:t>
      </w:r>
    </w:p>
    <w:p w14:paraId="648A64CF" w14:textId="77777777" w:rsidR="007243CF" w:rsidRPr="00CF0CC0" w:rsidRDefault="007243CF" w:rsidP="007243CF">
      <w:pPr>
        <w:tabs>
          <w:tab w:val="clear" w:pos="990"/>
        </w:tabs>
        <w:overflowPunct/>
        <w:autoSpaceDE/>
        <w:autoSpaceDN/>
        <w:adjustRightInd/>
        <w:ind w:right="913"/>
        <w:jc w:val="left"/>
        <w:textAlignment w:val="auto"/>
        <w:rPr>
          <w:rFonts w:ascii="Tahoma" w:hAnsi="Tahoma"/>
          <w:szCs w:val="24"/>
        </w:rPr>
      </w:pPr>
    </w:p>
    <w:p w14:paraId="2C4A4266" w14:textId="77777777" w:rsidR="007243CF" w:rsidRPr="00BF7535" w:rsidRDefault="007243CF" w:rsidP="007243CF">
      <w:pPr>
        <w:jc w:val="left"/>
        <w:rPr>
          <w:rFonts w:ascii="Tahoma" w:hAnsi="Tahoma"/>
          <w:b/>
          <w:sz w:val="28"/>
          <w:szCs w:val="24"/>
          <w:lang w:val="en-US"/>
        </w:rPr>
      </w:pPr>
      <w:r w:rsidRPr="00BF7535">
        <w:rPr>
          <w:rFonts w:ascii="Tahoma" w:hAnsi="Tahoma"/>
          <w:b/>
          <w:sz w:val="28"/>
          <w:szCs w:val="24"/>
          <w:lang w:val="en-US"/>
        </w:rPr>
        <w:t>9. Review and Termination of Working Agreement</w:t>
      </w:r>
    </w:p>
    <w:p w14:paraId="37E21DCB" w14:textId="52AF9E82" w:rsidR="007243CF" w:rsidRPr="00CF0CC0" w:rsidRDefault="007243CF" w:rsidP="007243CF">
      <w:pPr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  <w:lang w:val="en-US"/>
        </w:rPr>
        <w:t>Working agreements should be reviewed at least annually.</w:t>
      </w:r>
      <w:r w:rsidRPr="00CF0CC0">
        <w:rPr>
          <w:rFonts w:ascii="Tahoma" w:hAnsi="Tahoma"/>
          <w:szCs w:val="24"/>
        </w:rPr>
        <w:t xml:space="preserve"> A good time to hold this meeting is shortly after the SS</w:t>
      </w:r>
      <w:r w:rsidR="007E1953">
        <w:rPr>
          <w:rFonts w:ascii="Tahoma" w:hAnsi="Tahoma"/>
          <w:szCs w:val="24"/>
        </w:rPr>
        <w:t>O</w:t>
      </w:r>
      <w:r w:rsidRPr="00CF0CC0">
        <w:rPr>
          <w:rFonts w:ascii="Tahoma" w:hAnsi="Tahoma"/>
          <w:szCs w:val="24"/>
        </w:rPr>
        <w:t>M’s annual meeting for Review of Ministry.</w:t>
      </w:r>
    </w:p>
    <w:p w14:paraId="789DCD4F" w14:textId="77777777" w:rsidR="007243CF" w:rsidRPr="00BF7535" w:rsidRDefault="007243CF" w:rsidP="007243CF">
      <w:pPr>
        <w:jc w:val="left"/>
        <w:rPr>
          <w:rFonts w:ascii="Tahoma" w:hAnsi="Tahoma"/>
          <w:b/>
          <w:sz w:val="28"/>
          <w:szCs w:val="24"/>
        </w:rPr>
      </w:pPr>
      <w:r w:rsidRPr="00CF0CC0">
        <w:rPr>
          <w:rFonts w:ascii="Tahoma" w:hAnsi="Tahoma"/>
          <w:b/>
          <w:szCs w:val="24"/>
          <w:lang w:val="en-US"/>
        </w:rPr>
        <w:br w:type="page"/>
      </w:r>
      <w:r w:rsidRPr="00BF7535">
        <w:rPr>
          <w:rFonts w:ascii="Tahoma" w:hAnsi="Tahoma"/>
          <w:b/>
          <w:sz w:val="28"/>
          <w:szCs w:val="24"/>
          <w:lang w:val="en-US"/>
        </w:rPr>
        <w:lastRenderedPageBreak/>
        <w:t xml:space="preserve">10. </w:t>
      </w:r>
      <w:r w:rsidRPr="00BF7535">
        <w:rPr>
          <w:rFonts w:ascii="Tahoma" w:hAnsi="Tahoma"/>
          <w:b/>
          <w:sz w:val="28"/>
          <w:szCs w:val="24"/>
        </w:rPr>
        <w:t>Vacancy</w:t>
      </w:r>
    </w:p>
    <w:p w14:paraId="58DA445D" w14:textId="6C19FD4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 xml:space="preserve">M is not obliged under the terms of their </w:t>
      </w:r>
      <w:proofErr w:type="spellStart"/>
      <w:r w:rsidRPr="00CF0CC0">
        <w:rPr>
          <w:rFonts w:ascii="Tahoma" w:hAnsi="Tahoma"/>
          <w:szCs w:val="24"/>
          <w:lang w:val="en-US"/>
        </w:rPr>
        <w:t>licence</w:t>
      </w:r>
      <w:proofErr w:type="spellEnd"/>
      <w:r w:rsidRPr="00CF0CC0">
        <w:rPr>
          <w:rFonts w:ascii="Tahoma" w:hAnsi="Tahoma"/>
          <w:szCs w:val="24"/>
          <w:lang w:val="en-US"/>
        </w:rPr>
        <w:t xml:space="preserve"> to provide cover during a vacancy</w:t>
      </w:r>
      <w:r w:rsidRPr="00CF0CC0">
        <w:rPr>
          <w:rFonts w:ascii="Tahoma" w:hAnsi="Tahoma"/>
          <w:i/>
          <w:szCs w:val="24"/>
          <w:lang w:val="en-US"/>
        </w:rPr>
        <w:t xml:space="preserve">.   </w:t>
      </w:r>
      <w:r w:rsidRPr="00CF0CC0">
        <w:rPr>
          <w:rFonts w:ascii="Tahoma" w:hAnsi="Tahoma"/>
          <w:szCs w:val="24"/>
          <w:lang w:val="en-US"/>
        </w:rPr>
        <w:t>The conduct of the church’s affairs and the maintenance of services, including the occasional offices, are legally the responsibility of the Churchwardens.  Should an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 be able to offer cover during a vacancy this should be discussed with the Churchwardens and the Rural Dean (with support from the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 xml:space="preserve">M Adviser if required), and any modifications to the Working Agreement noted.  </w:t>
      </w:r>
    </w:p>
    <w:p w14:paraId="487D7695" w14:textId="581EDA57" w:rsidR="007243CF" w:rsidRPr="00CF0CC0" w:rsidRDefault="007243CF" w:rsidP="007243CF">
      <w:pPr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If an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 is in post when a vacancy is filled, the Working Agreement must be renegotiated with the incoming Incumbent.</w:t>
      </w:r>
    </w:p>
    <w:p w14:paraId="103B00F5" w14:textId="77777777" w:rsidR="007243CF" w:rsidRPr="00CF0CC0" w:rsidRDefault="007243CF" w:rsidP="007243CF">
      <w:pPr>
        <w:jc w:val="left"/>
        <w:rPr>
          <w:rFonts w:ascii="Tahoma" w:hAnsi="Tahoma"/>
          <w:b/>
          <w:szCs w:val="24"/>
          <w:lang w:val="en-US"/>
        </w:rPr>
      </w:pPr>
    </w:p>
    <w:p w14:paraId="42A06DC7" w14:textId="77777777" w:rsidR="007243CF" w:rsidRPr="00BF7535" w:rsidRDefault="007243CF" w:rsidP="007243CF">
      <w:pPr>
        <w:jc w:val="left"/>
        <w:rPr>
          <w:rFonts w:ascii="Tahoma" w:hAnsi="Tahoma"/>
          <w:b/>
          <w:sz w:val="28"/>
          <w:szCs w:val="24"/>
          <w:lang w:val="en-US"/>
        </w:rPr>
      </w:pPr>
      <w:r w:rsidRPr="00BF7535">
        <w:rPr>
          <w:rFonts w:ascii="Tahoma" w:hAnsi="Tahoma"/>
          <w:b/>
          <w:sz w:val="28"/>
          <w:szCs w:val="24"/>
          <w:lang w:val="en-US"/>
        </w:rPr>
        <w:t>11. Mediation</w:t>
      </w:r>
    </w:p>
    <w:p w14:paraId="1FA03CAB" w14:textId="0B330994" w:rsidR="007243CF" w:rsidRPr="00CF0CC0" w:rsidRDefault="007243CF" w:rsidP="007243CF">
      <w:pPr>
        <w:spacing w:after="360"/>
        <w:jc w:val="left"/>
        <w:rPr>
          <w:rFonts w:ascii="Tahoma" w:hAnsi="Tahoma"/>
          <w:szCs w:val="24"/>
          <w:lang w:val="en-US"/>
        </w:rPr>
      </w:pPr>
      <w:r w:rsidRPr="00CF0CC0">
        <w:rPr>
          <w:rFonts w:ascii="Tahoma" w:hAnsi="Tahoma"/>
          <w:szCs w:val="24"/>
          <w:lang w:val="en-US"/>
        </w:rPr>
        <w:t>If either the incumbent or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 has concern about their role or relationship, they should feel free to discuss this on a confidential basis with the Diocesan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>M Adviser.   If matters need to be taken further, the Diocesan SS</w:t>
      </w:r>
      <w:r w:rsidR="007E1953">
        <w:rPr>
          <w:rFonts w:ascii="Tahoma" w:hAnsi="Tahoma"/>
          <w:szCs w:val="24"/>
          <w:lang w:val="en-US"/>
        </w:rPr>
        <w:t>O</w:t>
      </w:r>
      <w:r w:rsidRPr="00CF0CC0">
        <w:rPr>
          <w:rFonts w:ascii="Tahoma" w:hAnsi="Tahoma"/>
          <w:szCs w:val="24"/>
          <w:lang w:val="en-US"/>
        </w:rPr>
        <w:t xml:space="preserve">M Adviser will advise the Director of Ministry accordingly. </w:t>
      </w:r>
    </w:p>
    <w:p w14:paraId="614429A3" w14:textId="77777777" w:rsidR="007243CF" w:rsidRPr="00CF0CC0" w:rsidRDefault="007243CF" w:rsidP="007243CF">
      <w:pPr>
        <w:spacing w:after="360"/>
        <w:jc w:val="left"/>
        <w:rPr>
          <w:rFonts w:ascii="Tahoma" w:hAnsi="Tahoma"/>
          <w:szCs w:val="24"/>
          <w:lang w:val="en-US"/>
        </w:rPr>
      </w:pPr>
    </w:p>
    <w:p w14:paraId="0EFE30ED" w14:textId="77777777" w:rsidR="007243CF" w:rsidRPr="00BF7535" w:rsidRDefault="007243CF" w:rsidP="007243CF">
      <w:pPr>
        <w:spacing w:after="240"/>
        <w:jc w:val="left"/>
        <w:rPr>
          <w:rFonts w:ascii="Tahoma" w:hAnsi="Tahoma"/>
          <w:b/>
          <w:sz w:val="28"/>
          <w:szCs w:val="24"/>
          <w:lang w:val="en-US"/>
        </w:rPr>
      </w:pPr>
      <w:r w:rsidRPr="00BF7535">
        <w:rPr>
          <w:rFonts w:ascii="Tahoma" w:hAnsi="Tahoma"/>
          <w:b/>
          <w:sz w:val="28"/>
          <w:szCs w:val="24"/>
          <w:lang w:val="en-US"/>
        </w:rPr>
        <w:t>We have read and understood this Working Agreement:</w:t>
      </w:r>
    </w:p>
    <w:p w14:paraId="48A7BE5A" w14:textId="77777777" w:rsidR="007243CF" w:rsidRPr="00CF0CC0" w:rsidRDefault="007243CF" w:rsidP="007243CF">
      <w:pPr>
        <w:tabs>
          <w:tab w:val="clear" w:pos="990"/>
        </w:tabs>
        <w:spacing w:after="240"/>
        <w:jc w:val="left"/>
        <w:rPr>
          <w:rFonts w:ascii="Tahoma" w:hAnsi="Tahoma"/>
          <w:b/>
          <w:szCs w:val="24"/>
        </w:rPr>
      </w:pPr>
      <w:r w:rsidRPr="00CF0CC0">
        <w:rPr>
          <w:rFonts w:ascii="Tahoma" w:hAnsi="Tahoma"/>
          <w:b/>
          <w:szCs w:val="24"/>
        </w:rPr>
        <w:t xml:space="preserve">Incumbent </w:t>
      </w:r>
    </w:p>
    <w:p w14:paraId="663E5CC2" w14:textId="77777777" w:rsidR="007243CF" w:rsidRPr="00CF0CC0" w:rsidRDefault="007243CF" w:rsidP="007243CF">
      <w:pPr>
        <w:tabs>
          <w:tab w:val="clear" w:pos="990"/>
        </w:tabs>
        <w:spacing w:after="240"/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Signed: ………………………………………………</w:t>
      </w:r>
      <w:r w:rsidRPr="00CF0CC0">
        <w:rPr>
          <w:rFonts w:ascii="Tahoma" w:hAnsi="Tahoma"/>
          <w:szCs w:val="24"/>
        </w:rPr>
        <w:tab/>
      </w:r>
      <w:r w:rsidRPr="00CF0CC0">
        <w:rPr>
          <w:rFonts w:ascii="Tahoma" w:hAnsi="Tahoma"/>
          <w:szCs w:val="24"/>
        </w:rPr>
        <w:tab/>
        <w:t>Date: ……………………….</w:t>
      </w:r>
    </w:p>
    <w:p w14:paraId="0179650F" w14:textId="77777777" w:rsidR="007243CF" w:rsidRPr="00CF0CC0" w:rsidRDefault="007243CF" w:rsidP="007243CF">
      <w:pPr>
        <w:tabs>
          <w:tab w:val="clear" w:pos="990"/>
        </w:tabs>
        <w:spacing w:after="240"/>
        <w:jc w:val="left"/>
        <w:rPr>
          <w:rFonts w:ascii="Tahoma" w:hAnsi="Tahoma"/>
          <w:szCs w:val="24"/>
        </w:rPr>
      </w:pPr>
    </w:p>
    <w:p w14:paraId="2926971D" w14:textId="409CDFB6" w:rsidR="007243CF" w:rsidRPr="00CF0CC0" w:rsidRDefault="007243CF" w:rsidP="007243CF">
      <w:pPr>
        <w:tabs>
          <w:tab w:val="clear" w:pos="990"/>
        </w:tabs>
        <w:spacing w:after="240"/>
        <w:jc w:val="left"/>
        <w:rPr>
          <w:rFonts w:ascii="Tahoma" w:hAnsi="Tahoma"/>
          <w:b/>
          <w:szCs w:val="24"/>
        </w:rPr>
      </w:pPr>
      <w:r w:rsidRPr="00CF0CC0">
        <w:rPr>
          <w:rFonts w:ascii="Tahoma" w:hAnsi="Tahoma"/>
          <w:b/>
          <w:szCs w:val="24"/>
        </w:rPr>
        <w:t xml:space="preserve">Self-Supporting </w:t>
      </w:r>
      <w:r w:rsidR="007E1953">
        <w:rPr>
          <w:rFonts w:ascii="Tahoma" w:hAnsi="Tahoma"/>
          <w:b/>
          <w:szCs w:val="24"/>
        </w:rPr>
        <w:t>Curate</w:t>
      </w:r>
    </w:p>
    <w:p w14:paraId="488002E3" w14:textId="77777777" w:rsidR="007243CF" w:rsidRPr="00CF0CC0" w:rsidRDefault="007243CF" w:rsidP="007243CF">
      <w:pPr>
        <w:tabs>
          <w:tab w:val="clear" w:pos="990"/>
        </w:tabs>
        <w:spacing w:after="240"/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Signed: ………………………………………………</w:t>
      </w:r>
      <w:r w:rsidRPr="00CF0CC0">
        <w:rPr>
          <w:rFonts w:ascii="Tahoma" w:hAnsi="Tahoma"/>
          <w:szCs w:val="24"/>
        </w:rPr>
        <w:tab/>
      </w:r>
      <w:r w:rsidRPr="00CF0CC0">
        <w:rPr>
          <w:rFonts w:ascii="Tahoma" w:hAnsi="Tahoma"/>
          <w:szCs w:val="24"/>
        </w:rPr>
        <w:tab/>
        <w:t>Date: ……………………….</w:t>
      </w:r>
    </w:p>
    <w:p w14:paraId="71FB8B27" w14:textId="77777777" w:rsidR="007243CF" w:rsidRPr="00CF0CC0" w:rsidRDefault="007243CF" w:rsidP="007243CF">
      <w:pPr>
        <w:tabs>
          <w:tab w:val="clear" w:pos="990"/>
        </w:tabs>
        <w:spacing w:after="240"/>
        <w:jc w:val="left"/>
        <w:rPr>
          <w:rFonts w:ascii="Tahoma" w:hAnsi="Tahoma"/>
          <w:b/>
          <w:szCs w:val="24"/>
        </w:rPr>
      </w:pPr>
    </w:p>
    <w:p w14:paraId="5A1640AA" w14:textId="77777777" w:rsidR="007243CF" w:rsidRPr="00BF7535" w:rsidRDefault="007243CF" w:rsidP="007243CF">
      <w:pPr>
        <w:spacing w:after="360"/>
        <w:jc w:val="left"/>
        <w:rPr>
          <w:rFonts w:ascii="Tahoma" w:hAnsi="Tahoma"/>
          <w:szCs w:val="24"/>
          <w:lang w:val="en-US"/>
        </w:rPr>
      </w:pPr>
      <w:r w:rsidRPr="00BF7535">
        <w:rPr>
          <w:rFonts w:ascii="Tahoma" w:hAnsi="Tahoma"/>
          <w:szCs w:val="24"/>
          <w:lang w:val="en-US"/>
        </w:rPr>
        <w:t>Whilst the Working Agreement is between the Incumbent and the Self-Supporting Minister, incumbents are encouraged to share the content with Churchwardens.</w:t>
      </w:r>
    </w:p>
    <w:p w14:paraId="22BBB05F" w14:textId="5F7EF906" w:rsidR="00414689" w:rsidRPr="00414689" w:rsidRDefault="00414689" w:rsidP="007243CF">
      <w:pPr>
        <w:tabs>
          <w:tab w:val="clear" w:pos="990"/>
        </w:tabs>
        <w:spacing w:after="240"/>
        <w:jc w:val="left"/>
        <w:rPr>
          <w:rFonts w:ascii="Tahoma" w:hAnsi="Tahoma" w:cs="Tahoma"/>
          <w:b/>
          <w:szCs w:val="24"/>
        </w:rPr>
      </w:pPr>
      <w:r w:rsidRPr="00414689">
        <w:rPr>
          <w:rFonts w:ascii="Tahoma" w:hAnsi="Tahoma" w:cs="Tahoma"/>
          <w:b/>
          <w:szCs w:val="24"/>
        </w:rPr>
        <w:t xml:space="preserve">Mission &amp; Ministry </w:t>
      </w:r>
      <w:r w:rsidR="00BB3387">
        <w:rPr>
          <w:rFonts w:ascii="Tahoma" w:hAnsi="Tahoma" w:cs="Tahoma"/>
          <w:b/>
          <w:szCs w:val="24"/>
        </w:rPr>
        <w:t>rep (either Dep Dir Ministry and Mission or IME2 officer)</w:t>
      </w:r>
    </w:p>
    <w:p w14:paraId="1569F498" w14:textId="77777777" w:rsidR="007243CF" w:rsidRPr="00CF0CC0" w:rsidRDefault="007243CF" w:rsidP="007243CF">
      <w:pPr>
        <w:tabs>
          <w:tab w:val="clear" w:pos="990"/>
        </w:tabs>
        <w:spacing w:after="240"/>
        <w:jc w:val="left"/>
        <w:rPr>
          <w:rFonts w:ascii="Tahoma" w:hAnsi="Tahoma"/>
          <w:szCs w:val="24"/>
        </w:rPr>
      </w:pPr>
      <w:r w:rsidRPr="00CF0CC0">
        <w:rPr>
          <w:rFonts w:ascii="Tahoma" w:hAnsi="Tahoma"/>
          <w:szCs w:val="24"/>
        </w:rPr>
        <w:t>Signed: ………………………………………………</w:t>
      </w:r>
      <w:r w:rsidRPr="00CF0CC0">
        <w:rPr>
          <w:rFonts w:ascii="Tahoma" w:hAnsi="Tahoma"/>
          <w:szCs w:val="24"/>
        </w:rPr>
        <w:tab/>
      </w:r>
      <w:r w:rsidRPr="00CF0CC0">
        <w:rPr>
          <w:rFonts w:ascii="Tahoma" w:hAnsi="Tahoma"/>
          <w:szCs w:val="24"/>
        </w:rPr>
        <w:tab/>
        <w:t>Date: ……………………….</w:t>
      </w:r>
    </w:p>
    <w:p w14:paraId="1CD93B05" w14:textId="77777777" w:rsidR="007243CF" w:rsidRPr="00CF0CC0" w:rsidRDefault="007243CF" w:rsidP="007243CF">
      <w:pPr>
        <w:jc w:val="left"/>
        <w:rPr>
          <w:rFonts w:ascii="Tahoma" w:hAnsi="Tahoma"/>
          <w:b/>
          <w:szCs w:val="24"/>
        </w:rPr>
      </w:pPr>
    </w:p>
    <w:sectPr w:rsidR="007243CF" w:rsidRPr="00CF0CC0" w:rsidSect="007243CF">
      <w:footerReference w:type="even" r:id="rId9"/>
      <w:footerReference w:type="default" r:id="rId10"/>
      <w:pgSz w:w="11907" w:h="16840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D564" w14:textId="77777777" w:rsidR="00D15E98" w:rsidRDefault="00D15E98">
      <w:r>
        <w:separator/>
      </w:r>
    </w:p>
  </w:endnote>
  <w:endnote w:type="continuationSeparator" w:id="0">
    <w:p w14:paraId="66DC34EC" w14:textId="77777777" w:rsidR="00D15E98" w:rsidRDefault="00D1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B14AE" w14:textId="77777777" w:rsidR="007243CF" w:rsidRDefault="007243CF" w:rsidP="00724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E51C39" w14:textId="77777777" w:rsidR="007243CF" w:rsidRDefault="00724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AAB79" w14:textId="77777777" w:rsidR="007243CF" w:rsidRDefault="007243CF" w:rsidP="007243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530C">
      <w:rPr>
        <w:rStyle w:val="PageNumber"/>
        <w:noProof/>
      </w:rPr>
      <w:t>8</w:t>
    </w:r>
    <w:r>
      <w:rPr>
        <w:rStyle w:val="PageNumber"/>
      </w:rPr>
      <w:fldChar w:fldCharType="end"/>
    </w:r>
  </w:p>
  <w:p w14:paraId="66D1407C" w14:textId="77777777" w:rsidR="00FB0F8F" w:rsidRPr="0042231D" w:rsidRDefault="00FB0F8F" w:rsidP="00AD3D9A">
    <w:pPr>
      <w:pStyle w:val="Footer"/>
      <w:jc w:val="right"/>
      <w:rPr>
        <w:rFonts w:ascii="Tahoma" w:hAnsi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92B1E" w14:textId="77777777" w:rsidR="00D15E98" w:rsidRDefault="00D15E98">
      <w:r>
        <w:separator/>
      </w:r>
    </w:p>
  </w:footnote>
  <w:footnote w:type="continuationSeparator" w:id="0">
    <w:p w14:paraId="7F85F837" w14:textId="77777777" w:rsidR="00D15E98" w:rsidRDefault="00D15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2CA4E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D6C7A"/>
    <w:multiLevelType w:val="hybridMultilevel"/>
    <w:tmpl w:val="AEA456C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0BB297D"/>
    <w:multiLevelType w:val="hybridMultilevel"/>
    <w:tmpl w:val="6CE621E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CF468E"/>
    <w:multiLevelType w:val="hybridMultilevel"/>
    <w:tmpl w:val="8AFC45D2"/>
    <w:lvl w:ilvl="0" w:tplc="A03A3F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890669C"/>
    <w:multiLevelType w:val="hybridMultilevel"/>
    <w:tmpl w:val="5E08B30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14A7534"/>
    <w:multiLevelType w:val="hybridMultilevel"/>
    <w:tmpl w:val="26225F9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1E365B3"/>
    <w:multiLevelType w:val="hybridMultilevel"/>
    <w:tmpl w:val="829AD286"/>
    <w:lvl w:ilvl="0" w:tplc="0001040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12706374">
    <w:abstractNumId w:val="4"/>
  </w:num>
  <w:num w:numId="2" w16cid:durableId="1226453053">
    <w:abstractNumId w:val="2"/>
  </w:num>
  <w:num w:numId="3" w16cid:durableId="1157769808">
    <w:abstractNumId w:val="5"/>
  </w:num>
  <w:num w:numId="4" w16cid:durableId="1804813269">
    <w:abstractNumId w:val="3"/>
  </w:num>
  <w:num w:numId="5" w16cid:durableId="258101728">
    <w:abstractNumId w:val="1"/>
  </w:num>
  <w:num w:numId="6" w16cid:durableId="1182626749">
    <w:abstractNumId w:val="6"/>
  </w:num>
  <w:num w:numId="7" w16cid:durableId="194860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4A"/>
    <w:rsid w:val="000137CF"/>
    <w:rsid w:val="00080DC6"/>
    <w:rsid w:val="000C5727"/>
    <w:rsid w:val="00150C4A"/>
    <w:rsid w:val="00185BFA"/>
    <w:rsid w:val="001E1217"/>
    <w:rsid w:val="003610A4"/>
    <w:rsid w:val="00406FF4"/>
    <w:rsid w:val="00414689"/>
    <w:rsid w:val="004B4DFB"/>
    <w:rsid w:val="005211D2"/>
    <w:rsid w:val="005A095A"/>
    <w:rsid w:val="005C274F"/>
    <w:rsid w:val="005C7866"/>
    <w:rsid w:val="00643FA3"/>
    <w:rsid w:val="00665EAF"/>
    <w:rsid w:val="00673EDB"/>
    <w:rsid w:val="006F0884"/>
    <w:rsid w:val="007243CF"/>
    <w:rsid w:val="00734DAE"/>
    <w:rsid w:val="0077530C"/>
    <w:rsid w:val="007E1953"/>
    <w:rsid w:val="008B2E9D"/>
    <w:rsid w:val="008B523D"/>
    <w:rsid w:val="008F5603"/>
    <w:rsid w:val="00975177"/>
    <w:rsid w:val="009F2F16"/>
    <w:rsid w:val="00A74F1F"/>
    <w:rsid w:val="00AD3D9A"/>
    <w:rsid w:val="00AE1C6F"/>
    <w:rsid w:val="00AF7509"/>
    <w:rsid w:val="00B05B65"/>
    <w:rsid w:val="00B854AA"/>
    <w:rsid w:val="00B97F59"/>
    <w:rsid w:val="00BB3387"/>
    <w:rsid w:val="00C17E06"/>
    <w:rsid w:val="00C25D90"/>
    <w:rsid w:val="00C72207"/>
    <w:rsid w:val="00CB5571"/>
    <w:rsid w:val="00CE77A2"/>
    <w:rsid w:val="00D15E98"/>
    <w:rsid w:val="00D47535"/>
    <w:rsid w:val="00D6400B"/>
    <w:rsid w:val="00E4409F"/>
    <w:rsid w:val="00F12FFE"/>
    <w:rsid w:val="00F1782E"/>
    <w:rsid w:val="00F831C5"/>
    <w:rsid w:val="00FB0F8F"/>
    <w:rsid w:val="00FC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F30E42"/>
  <w15:chartTrackingRefBased/>
  <w15:docId w15:val="{DB12EE86-E77A-46B0-AB75-21F662C4F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4A"/>
    <w:pPr>
      <w:tabs>
        <w:tab w:val="left" w:pos="99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rebuchet MS" w:hAnsi="Trebuchet MS"/>
      <w:sz w:val="22"/>
      <w:lang w:eastAsia="en-US"/>
    </w:rPr>
  </w:style>
  <w:style w:type="paragraph" w:styleId="Heading5">
    <w:name w:val="heading 5"/>
    <w:basedOn w:val="Normal"/>
    <w:next w:val="Normal"/>
    <w:qFormat/>
    <w:rsid w:val="00150C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50C4A"/>
    <w:rPr>
      <w:color w:val="0000FF"/>
      <w:u w:val="single"/>
    </w:rPr>
  </w:style>
  <w:style w:type="table" w:styleId="TableGrid">
    <w:name w:val="Table Grid"/>
    <w:basedOn w:val="TableNormal"/>
    <w:rsid w:val="00150C4A"/>
    <w:pPr>
      <w:tabs>
        <w:tab w:val="left" w:pos="990"/>
      </w:tabs>
      <w:overflowPunct w:val="0"/>
      <w:autoSpaceDE w:val="0"/>
      <w:autoSpaceDN w:val="0"/>
      <w:adjustRightInd w:val="0"/>
      <w:spacing w:after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50C4A"/>
    <w:pPr>
      <w:tabs>
        <w:tab w:val="clear" w:pos="99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0C4A"/>
  </w:style>
  <w:style w:type="paragraph" w:styleId="FootnoteText">
    <w:name w:val="footnote text"/>
    <w:basedOn w:val="Normal"/>
    <w:semiHidden/>
    <w:rsid w:val="00B50005"/>
    <w:rPr>
      <w:sz w:val="20"/>
    </w:rPr>
  </w:style>
  <w:style w:type="character" w:styleId="FootnoteReference">
    <w:name w:val="footnote reference"/>
    <w:semiHidden/>
    <w:rsid w:val="00B50005"/>
    <w:rPr>
      <w:vertAlign w:val="superscript"/>
    </w:rPr>
  </w:style>
  <w:style w:type="paragraph" w:styleId="Header">
    <w:name w:val="header"/>
    <w:basedOn w:val="Normal"/>
    <w:rsid w:val="00F03C10"/>
    <w:pPr>
      <w:tabs>
        <w:tab w:val="clear" w:pos="990"/>
        <w:tab w:val="center" w:pos="4320"/>
        <w:tab w:val="right" w:pos="864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B33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7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OM.advisor@elydioces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1745</Words>
  <Characters>9764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11487</CharactersWithSpaces>
  <SharedDoc>false</SharedDoc>
  <HLinks>
    <vt:vector size="6" baseType="variant"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mailto:revd.jennygage@gmail.com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Herrick</dc:creator>
  <cp:keywords/>
  <cp:lastModifiedBy>James Owen</cp:lastModifiedBy>
  <cp:revision>2</cp:revision>
  <cp:lastPrinted>2016-09-22T11:11:00Z</cp:lastPrinted>
  <dcterms:created xsi:type="dcterms:W3CDTF">2023-10-18T07:23:00Z</dcterms:created>
  <dcterms:modified xsi:type="dcterms:W3CDTF">2023-10-18T07:23:00Z</dcterms:modified>
</cp:coreProperties>
</file>