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1D25" w14:textId="6E6E3FB4" w:rsidR="00C77785" w:rsidRPr="00C77785" w:rsidRDefault="00C77785" w:rsidP="008A04B3">
      <w:pPr>
        <w:pStyle w:val="Heading1"/>
      </w:pPr>
      <w:r w:rsidRPr="00C77785">
        <w:t>DBS Checking Process</w:t>
      </w:r>
      <w:r w:rsidR="008A04B3">
        <w:t xml:space="preserve"> – Step by Step guide.</w:t>
      </w:r>
    </w:p>
    <w:p w14:paraId="0E91DCAD" w14:textId="77777777" w:rsidR="00C77785" w:rsidRPr="00C77785" w:rsidRDefault="00C77785" w:rsidP="00C77785">
      <w:pPr>
        <w:rPr>
          <w:b/>
          <w:bCs/>
        </w:rPr>
      </w:pPr>
      <w:r w:rsidRPr="00C77785">
        <w:rPr>
          <w:b/>
          <w:bCs/>
        </w:rPr>
        <w:t>1. Initial Setup</w:t>
      </w:r>
    </w:p>
    <w:p w14:paraId="0CCB9039" w14:textId="4AAB1FC0" w:rsidR="00C77785" w:rsidRPr="008A04B3" w:rsidRDefault="00C77785" w:rsidP="00C77785">
      <w:pPr>
        <w:numPr>
          <w:ilvl w:val="0"/>
          <w:numId w:val="1"/>
        </w:numPr>
      </w:pPr>
      <w:r w:rsidRPr="00C77785">
        <w:rPr>
          <w:b/>
          <w:bCs/>
        </w:rPr>
        <w:t>DBS Administrator allocates applicant a User ID number.</w:t>
      </w:r>
      <w:r w:rsidR="008A04B3">
        <w:rPr>
          <w:b/>
          <w:bCs/>
        </w:rPr>
        <w:t xml:space="preserve"> </w:t>
      </w:r>
      <w:r w:rsidR="008A04B3" w:rsidRPr="008A04B3">
        <w:t>If applicant requires a Basic DBS check then add the letter B to the end of the User ID number.</w:t>
      </w:r>
    </w:p>
    <w:p w14:paraId="78689719" w14:textId="5BF099E0" w:rsidR="00C77785" w:rsidRPr="00C77785" w:rsidRDefault="00C77785" w:rsidP="00C77785">
      <w:pPr>
        <w:numPr>
          <w:ilvl w:val="0"/>
          <w:numId w:val="1"/>
        </w:numPr>
      </w:pPr>
      <w:r w:rsidRPr="00C77785">
        <w:rPr>
          <w:b/>
          <w:bCs/>
        </w:rPr>
        <w:t>Applicant logs into the APC</w:t>
      </w:r>
      <w:r>
        <w:rPr>
          <w:b/>
          <w:bCs/>
        </w:rPr>
        <w:t>S</w:t>
      </w:r>
      <w:r w:rsidRPr="00C77785">
        <w:rPr>
          <w:b/>
          <w:bCs/>
        </w:rPr>
        <w:t xml:space="preserve"> website</w:t>
      </w:r>
      <w:r w:rsidRPr="00C77785">
        <w:t>: https://www.onlinedbscheck.co.uk/login.aspx?ReturnUrl=%2flogin.</w:t>
      </w:r>
    </w:p>
    <w:p w14:paraId="5F79835B" w14:textId="77777777" w:rsidR="00C77785" w:rsidRPr="00C77785" w:rsidRDefault="00C77785" w:rsidP="00C77785">
      <w:pPr>
        <w:numPr>
          <w:ilvl w:val="0"/>
          <w:numId w:val="1"/>
        </w:numPr>
      </w:pPr>
      <w:r w:rsidRPr="00C77785">
        <w:rPr>
          <w:b/>
          <w:bCs/>
        </w:rPr>
        <w:t>Input the USERID number allocated.</w:t>
      </w:r>
    </w:p>
    <w:p w14:paraId="53B11BD7" w14:textId="77777777" w:rsidR="00C77785" w:rsidRPr="00C77785" w:rsidRDefault="00C77785" w:rsidP="00C77785">
      <w:pPr>
        <w:numPr>
          <w:ilvl w:val="0"/>
          <w:numId w:val="1"/>
        </w:numPr>
      </w:pPr>
      <w:r w:rsidRPr="00C77785">
        <w:rPr>
          <w:b/>
          <w:bCs/>
        </w:rPr>
        <w:t>Create Password</w:t>
      </w:r>
      <w:r w:rsidRPr="00C77785">
        <w:t>: Ensure the password meets security requirements.</w:t>
      </w:r>
    </w:p>
    <w:p w14:paraId="4C85E284" w14:textId="77777777" w:rsidR="00C77785" w:rsidRPr="00C77785" w:rsidRDefault="00C77785" w:rsidP="00C77785">
      <w:pPr>
        <w:numPr>
          <w:ilvl w:val="0"/>
          <w:numId w:val="1"/>
        </w:numPr>
      </w:pPr>
      <w:r w:rsidRPr="00C77785">
        <w:rPr>
          <w:b/>
          <w:bCs/>
        </w:rPr>
        <w:t>Confirm Password.</w:t>
      </w:r>
    </w:p>
    <w:p w14:paraId="474FD2DF" w14:textId="77777777" w:rsidR="00C77785" w:rsidRPr="00C77785" w:rsidRDefault="00C77785" w:rsidP="00C77785">
      <w:pPr>
        <w:numPr>
          <w:ilvl w:val="0"/>
          <w:numId w:val="1"/>
        </w:numPr>
      </w:pPr>
      <w:r w:rsidRPr="00C77785">
        <w:rPr>
          <w:b/>
          <w:bCs/>
        </w:rPr>
        <w:t>Input e-mail address.</w:t>
      </w:r>
    </w:p>
    <w:p w14:paraId="5C598496" w14:textId="77777777" w:rsidR="00C77785" w:rsidRPr="00C77785" w:rsidRDefault="00C77785" w:rsidP="00C77785">
      <w:pPr>
        <w:numPr>
          <w:ilvl w:val="0"/>
          <w:numId w:val="1"/>
        </w:numPr>
      </w:pPr>
      <w:r w:rsidRPr="00C77785">
        <w:rPr>
          <w:b/>
          <w:bCs/>
        </w:rPr>
        <w:t>Click on Create Application.</w:t>
      </w:r>
    </w:p>
    <w:p w14:paraId="71404495" w14:textId="77777777" w:rsidR="00C77785" w:rsidRPr="00C77785" w:rsidRDefault="00C77785" w:rsidP="00C77785">
      <w:pPr>
        <w:rPr>
          <w:b/>
          <w:bCs/>
        </w:rPr>
      </w:pPr>
      <w:r w:rsidRPr="00C77785">
        <w:rPr>
          <w:b/>
          <w:bCs/>
        </w:rPr>
        <w:t>2. Handling User ID Issues</w:t>
      </w:r>
    </w:p>
    <w:p w14:paraId="4993FD04" w14:textId="77777777" w:rsidR="00C77785" w:rsidRPr="00C77785" w:rsidRDefault="00C77785" w:rsidP="00C77785">
      <w:pPr>
        <w:numPr>
          <w:ilvl w:val="0"/>
          <w:numId w:val="2"/>
        </w:numPr>
      </w:pPr>
      <w:r w:rsidRPr="00C77785">
        <w:t>If the application receives a pop-up message saying the USERID number has been previously used:</w:t>
      </w:r>
    </w:p>
    <w:p w14:paraId="4D5E6A14" w14:textId="77777777" w:rsidR="00C77785" w:rsidRPr="00C77785" w:rsidRDefault="00C77785" w:rsidP="00C77785">
      <w:pPr>
        <w:numPr>
          <w:ilvl w:val="1"/>
          <w:numId w:val="2"/>
        </w:numPr>
      </w:pPr>
      <w:r w:rsidRPr="00C77785">
        <w:t>Try again in the box under LOGIN to Existing Application.</w:t>
      </w:r>
    </w:p>
    <w:p w14:paraId="3A18631F" w14:textId="77777777" w:rsidR="00C77785" w:rsidRPr="00C77785" w:rsidRDefault="00C77785" w:rsidP="00C77785">
      <w:pPr>
        <w:numPr>
          <w:ilvl w:val="1"/>
          <w:numId w:val="2"/>
        </w:numPr>
      </w:pPr>
      <w:r w:rsidRPr="00C77785">
        <w:t>If this doesn’t work, check with the person allocating the USERID number to ensure it hasn't been allocated previously.</w:t>
      </w:r>
    </w:p>
    <w:p w14:paraId="549F7EA4" w14:textId="77777777" w:rsidR="00C77785" w:rsidRPr="00C77785" w:rsidRDefault="00C77785" w:rsidP="00C77785">
      <w:pPr>
        <w:numPr>
          <w:ilvl w:val="1"/>
          <w:numId w:val="2"/>
        </w:numPr>
      </w:pPr>
      <w:r w:rsidRPr="00C77785">
        <w:t>If the number hasn’t already been allocated, there are two options:</w:t>
      </w:r>
    </w:p>
    <w:p w14:paraId="05CA4661" w14:textId="77777777" w:rsidR="00C77785" w:rsidRPr="00C77785" w:rsidRDefault="00C77785" w:rsidP="00C77785">
      <w:pPr>
        <w:numPr>
          <w:ilvl w:val="2"/>
          <w:numId w:val="2"/>
        </w:numPr>
      </w:pPr>
      <w:r w:rsidRPr="00C77785">
        <w:t>Ring APCS for assistance.</w:t>
      </w:r>
    </w:p>
    <w:p w14:paraId="3BFAA0D3" w14:textId="77777777" w:rsidR="00C77785" w:rsidRPr="00C77785" w:rsidRDefault="00C77785" w:rsidP="00C77785">
      <w:pPr>
        <w:numPr>
          <w:ilvl w:val="2"/>
          <w:numId w:val="2"/>
        </w:numPr>
      </w:pPr>
      <w:r w:rsidRPr="00C77785">
        <w:t>Allocate another number to the applicant.</w:t>
      </w:r>
    </w:p>
    <w:p w14:paraId="43ED3CAA" w14:textId="6C97589A" w:rsidR="008A04B3" w:rsidRPr="008A04B3" w:rsidRDefault="00C77785" w:rsidP="008A04B3">
      <w:pPr>
        <w:rPr>
          <w:b/>
          <w:bCs/>
        </w:rPr>
      </w:pPr>
      <w:r w:rsidRPr="00C77785">
        <w:rPr>
          <w:b/>
          <w:bCs/>
        </w:rPr>
        <w:t>3. Application Submission</w:t>
      </w:r>
      <w:r w:rsidR="008A04B3">
        <w:rPr>
          <w:b/>
          <w:bCs/>
        </w:rPr>
        <w:t xml:space="preserve"> - </w:t>
      </w:r>
      <w:hyperlink r:id="rId5" w:history="1">
        <w:r w:rsidR="008A04B3" w:rsidRPr="008A04B3">
          <w:rPr>
            <w:rStyle w:val="Hyperlink"/>
            <w:b/>
            <w:bCs/>
          </w:rPr>
          <w:t>DBS application form: guide for applicants</w:t>
        </w:r>
      </w:hyperlink>
    </w:p>
    <w:p w14:paraId="12E817FE" w14:textId="77777777" w:rsidR="00C77785" w:rsidRPr="00C77785" w:rsidRDefault="00C77785" w:rsidP="00C77785">
      <w:pPr>
        <w:numPr>
          <w:ilvl w:val="0"/>
          <w:numId w:val="3"/>
        </w:numPr>
      </w:pPr>
      <w:r w:rsidRPr="00C77785">
        <w:rPr>
          <w:b/>
          <w:bCs/>
        </w:rPr>
        <w:t>Provide Personal Information</w:t>
      </w:r>
      <w:r w:rsidRPr="00C77785">
        <w:t>: Name, previous names, date of birth, current address, previous addresses (last 5 years), and document details (passport, driving license, national insurance number).</w:t>
      </w:r>
    </w:p>
    <w:p w14:paraId="6CED2E68" w14:textId="77777777" w:rsidR="00C77785" w:rsidRPr="00C77785" w:rsidRDefault="00C77785" w:rsidP="00C77785">
      <w:pPr>
        <w:numPr>
          <w:ilvl w:val="0"/>
          <w:numId w:val="3"/>
        </w:numPr>
      </w:pPr>
      <w:r w:rsidRPr="00C77785">
        <w:rPr>
          <w:b/>
          <w:bCs/>
        </w:rPr>
        <w:t>Make Declarations</w:t>
      </w:r>
      <w:r w:rsidRPr="00C77785">
        <w:t>: Regarding any cautions or convictions and permission for the use of the information provided.</w:t>
      </w:r>
    </w:p>
    <w:p w14:paraId="621A4264" w14:textId="77777777" w:rsidR="00C77785" w:rsidRPr="00C77785" w:rsidRDefault="00C77785" w:rsidP="00C77785">
      <w:pPr>
        <w:numPr>
          <w:ilvl w:val="0"/>
          <w:numId w:val="3"/>
        </w:numPr>
      </w:pPr>
      <w:r w:rsidRPr="00C77785">
        <w:rPr>
          <w:b/>
          <w:bCs/>
        </w:rPr>
        <w:t>Submit Application</w:t>
      </w:r>
      <w:r w:rsidRPr="00C77785">
        <w:t>.</w:t>
      </w:r>
    </w:p>
    <w:p w14:paraId="2471E4D9" w14:textId="77777777" w:rsidR="00C77785" w:rsidRPr="00C77785" w:rsidRDefault="00C77785" w:rsidP="00C77785">
      <w:pPr>
        <w:rPr>
          <w:b/>
          <w:bCs/>
        </w:rPr>
      </w:pPr>
      <w:r w:rsidRPr="00C77785">
        <w:rPr>
          <w:b/>
          <w:bCs/>
        </w:rPr>
        <w:t>4. ID Check Notification</w:t>
      </w:r>
    </w:p>
    <w:p w14:paraId="40652F99" w14:textId="77777777" w:rsidR="00C77785" w:rsidRDefault="00C77785" w:rsidP="00C77785">
      <w:pPr>
        <w:numPr>
          <w:ilvl w:val="0"/>
          <w:numId w:val="4"/>
        </w:numPr>
      </w:pPr>
      <w:r w:rsidRPr="00C77785">
        <w:t>APCS will email the DBS Administrator with a link and confirm that an ID check is required.</w:t>
      </w:r>
    </w:p>
    <w:p w14:paraId="10B383C3" w14:textId="77777777" w:rsidR="00DC2C35" w:rsidRPr="00C77785" w:rsidRDefault="00DC2C35" w:rsidP="00F15D1E">
      <w:pPr>
        <w:ind w:left="360"/>
      </w:pPr>
    </w:p>
    <w:p w14:paraId="04DFE776" w14:textId="77777777" w:rsidR="00C77785" w:rsidRPr="00C77785" w:rsidRDefault="00C77785" w:rsidP="00C77785">
      <w:pPr>
        <w:rPr>
          <w:b/>
          <w:bCs/>
        </w:rPr>
      </w:pPr>
      <w:r w:rsidRPr="00C77785">
        <w:rPr>
          <w:b/>
          <w:bCs/>
        </w:rPr>
        <w:lastRenderedPageBreak/>
        <w:t>5. ID and Address Check</w:t>
      </w:r>
    </w:p>
    <w:p w14:paraId="1CBF5C68" w14:textId="77777777" w:rsidR="00C77785" w:rsidRPr="00C77785" w:rsidRDefault="00C77785" w:rsidP="00C77785">
      <w:pPr>
        <w:numPr>
          <w:ilvl w:val="0"/>
          <w:numId w:val="5"/>
        </w:numPr>
      </w:pPr>
      <w:r w:rsidRPr="00C77785">
        <w:rPr>
          <w:b/>
          <w:bCs/>
        </w:rPr>
        <w:t>Digitally</w:t>
      </w:r>
      <w:r w:rsidRPr="00C77785">
        <w:t>: Follow attached guidance.</w:t>
      </w:r>
    </w:p>
    <w:p w14:paraId="7448C0A5" w14:textId="77777777" w:rsidR="00C77785" w:rsidRPr="00C77785" w:rsidRDefault="00C77785" w:rsidP="00C77785">
      <w:pPr>
        <w:numPr>
          <w:ilvl w:val="0"/>
          <w:numId w:val="5"/>
        </w:numPr>
      </w:pPr>
      <w:r w:rsidRPr="00C77785">
        <w:rPr>
          <w:b/>
          <w:bCs/>
        </w:rPr>
        <w:t>Manually</w:t>
      </w:r>
      <w:r w:rsidRPr="00C77785">
        <w:t>: Follow attached guidance.</w:t>
      </w:r>
    </w:p>
    <w:p w14:paraId="261362FE" w14:textId="77777777" w:rsidR="00C77785" w:rsidRPr="00C77785" w:rsidRDefault="00C77785" w:rsidP="00C77785">
      <w:pPr>
        <w:rPr>
          <w:b/>
          <w:bCs/>
        </w:rPr>
      </w:pPr>
      <w:r w:rsidRPr="00C77785">
        <w:rPr>
          <w:b/>
          <w:bCs/>
        </w:rPr>
        <w:t>6. Digital ID Check Process</w:t>
      </w:r>
    </w:p>
    <w:p w14:paraId="50C97739" w14:textId="77777777" w:rsidR="00C77785" w:rsidRPr="00C77785" w:rsidRDefault="00C77785" w:rsidP="00C77785">
      <w:pPr>
        <w:numPr>
          <w:ilvl w:val="0"/>
          <w:numId w:val="6"/>
        </w:numPr>
      </w:pPr>
      <w:r w:rsidRPr="00C77785">
        <w:t>Click on the link provided by APCS.</w:t>
      </w:r>
    </w:p>
    <w:p w14:paraId="5BEFB473" w14:textId="77777777" w:rsidR="00C77785" w:rsidRPr="00C77785" w:rsidRDefault="00C77785" w:rsidP="00C77785">
      <w:pPr>
        <w:numPr>
          <w:ilvl w:val="0"/>
          <w:numId w:val="6"/>
        </w:numPr>
      </w:pPr>
      <w:r w:rsidRPr="00C77785">
        <w:t>Click on the Digital ID box in the yellow panel on the top of the form.</w:t>
      </w:r>
    </w:p>
    <w:p w14:paraId="15EA8B74" w14:textId="77777777" w:rsidR="00C77785" w:rsidRPr="00C77785" w:rsidRDefault="00C77785" w:rsidP="00C77785">
      <w:pPr>
        <w:numPr>
          <w:ilvl w:val="0"/>
          <w:numId w:val="6"/>
        </w:numPr>
      </w:pPr>
      <w:r w:rsidRPr="00C77785">
        <w:t>Confirm the following:</w:t>
      </w:r>
    </w:p>
    <w:p w14:paraId="61F4954A" w14:textId="77777777" w:rsidR="00C77785" w:rsidRPr="00C77785" w:rsidRDefault="00C77785" w:rsidP="00C77785">
      <w:pPr>
        <w:numPr>
          <w:ilvl w:val="1"/>
          <w:numId w:val="6"/>
        </w:numPr>
      </w:pPr>
      <w:r w:rsidRPr="00C77785">
        <w:t>Level of disclosure required (Enhanced).</w:t>
      </w:r>
    </w:p>
    <w:p w14:paraId="7F1021E7" w14:textId="77777777" w:rsidR="00C77785" w:rsidRPr="00C77785" w:rsidRDefault="00C77785" w:rsidP="00C77785">
      <w:pPr>
        <w:numPr>
          <w:ilvl w:val="1"/>
          <w:numId w:val="6"/>
        </w:numPr>
      </w:pPr>
      <w:r w:rsidRPr="00C77785">
        <w:t>Position applied for.</w:t>
      </w:r>
    </w:p>
    <w:p w14:paraId="28F19BF2" w14:textId="77777777" w:rsidR="00C77785" w:rsidRPr="00C77785" w:rsidRDefault="00C77785" w:rsidP="00C77785">
      <w:pPr>
        <w:numPr>
          <w:ilvl w:val="1"/>
          <w:numId w:val="6"/>
        </w:numPr>
      </w:pPr>
      <w:r w:rsidRPr="00C77785">
        <w:t>Workforce required for this position.</w:t>
      </w:r>
    </w:p>
    <w:p w14:paraId="57F864A9" w14:textId="77777777" w:rsidR="00C77785" w:rsidRPr="00C77785" w:rsidRDefault="00C77785" w:rsidP="00C77785">
      <w:pPr>
        <w:numPr>
          <w:ilvl w:val="1"/>
          <w:numId w:val="6"/>
        </w:numPr>
      </w:pPr>
      <w:r w:rsidRPr="00C77785">
        <w:t>Whether the position is regulated Activity for Children.</w:t>
      </w:r>
    </w:p>
    <w:p w14:paraId="6F3A87C0" w14:textId="77777777" w:rsidR="00C77785" w:rsidRPr="00C77785" w:rsidRDefault="00C77785" w:rsidP="00C77785">
      <w:pPr>
        <w:numPr>
          <w:ilvl w:val="1"/>
          <w:numId w:val="6"/>
        </w:numPr>
      </w:pPr>
      <w:r w:rsidRPr="00C77785">
        <w:t>Whether the position is regulated Activity for Adults.</w:t>
      </w:r>
    </w:p>
    <w:p w14:paraId="3376C138" w14:textId="77777777" w:rsidR="00C77785" w:rsidRPr="00C77785" w:rsidRDefault="00C77785" w:rsidP="00C77785">
      <w:pPr>
        <w:numPr>
          <w:ilvl w:val="1"/>
          <w:numId w:val="6"/>
        </w:numPr>
      </w:pPr>
      <w:r w:rsidRPr="00C77785">
        <w:t>Whether the position involves working with children or adults at the applicant's home address (should not be the case).</w:t>
      </w:r>
    </w:p>
    <w:p w14:paraId="6DDF4D8B" w14:textId="77777777" w:rsidR="00C77785" w:rsidRPr="00C77785" w:rsidRDefault="00C77785" w:rsidP="00C77785">
      <w:pPr>
        <w:numPr>
          <w:ilvl w:val="1"/>
          <w:numId w:val="6"/>
        </w:numPr>
      </w:pPr>
      <w:r w:rsidRPr="00C77785">
        <w:t>Whether the applicant is an unpaid volunteer.</w:t>
      </w:r>
    </w:p>
    <w:p w14:paraId="2AAEC349" w14:textId="77777777" w:rsidR="00C77785" w:rsidRPr="00C77785" w:rsidRDefault="00C77785" w:rsidP="00C77785">
      <w:pPr>
        <w:numPr>
          <w:ilvl w:val="0"/>
          <w:numId w:val="6"/>
        </w:numPr>
      </w:pPr>
      <w:r w:rsidRPr="00C77785">
        <w:t>Click NEXT.</w:t>
      </w:r>
    </w:p>
    <w:p w14:paraId="0D868FAE" w14:textId="77777777" w:rsidR="00C77785" w:rsidRPr="00C77785" w:rsidRDefault="00C77785" w:rsidP="00C77785">
      <w:pPr>
        <w:numPr>
          <w:ilvl w:val="0"/>
          <w:numId w:val="6"/>
        </w:numPr>
      </w:pPr>
      <w:r w:rsidRPr="00C77785">
        <w:t>Double confirm certain elements if required.</w:t>
      </w:r>
    </w:p>
    <w:p w14:paraId="7E42B69C" w14:textId="77777777" w:rsidR="00C77785" w:rsidRPr="00C77785" w:rsidRDefault="00C77785" w:rsidP="00C77785">
      <w:pPr>
        <w:numPr>
          <w:ilvl w:val="0"/>
          <w:numId w:val="6"/>
        </w:numPr>
      </w:pPr>
      <w:r w:rsidRPr="00C77785">
        <w:t>Click Submit.</w:t>
      </w:r>
    </w:p>
    <w:p w14:paraId="60648BE9" w14:textId="5BADCCA2" w:rsidR="00C77785" w:rsidRPr="00C77785" w:rsidRDefault="00C77785" w:rsidP="00C77785">
      <w:pPr>
        <w:rPr>
          <w:b/>
          <w:bCs/>
        </w:rPr>
      </w:pPr>
      <w:r w:rsidRPr="00C77785">
        <w:rPr>
          <w:b/>
          <w:bCs/>
        </w:rPr>
        <w:t>7. Manual ID Check</w:t>
      </w:r>
      <w:r w:rsidR="008A04B3">
        <w:rPr>
          <w:b/>
          <w:bCs/>
        </w:rPr>
        <w:t xml:space="preserve"> - </w:t>
      </w:r>
      <w:hyperlink r:id="rId6" w:history="1">
        <w:r w:rsidRPr="008A04B3">
          <w:rPr>
            <w:rStyle w:val="Hyperlink"/>
            <w:b/>
            <w:bCs/>
          </w:rPr>
          <w:t>Process</w:t>
        </w:r>
        <w:r w:rsidR="008A04B3" w:rsidRPr="008A04B3">
          <w:rPr>
            <w:rStyle w:val="Hyperlink"/>
            <w:b/>
            <w:bCs/>
          </w:rPr>
          <w:t xml:space="preserve"> ID checking Guidance for Enhanced DBS check Application from 22/4/2025</w:t>
        </w:r>
      </w:hyperlink>
    </w:p>
    <w:p w14:paraId="0C58529F" w14:textId="77777777" w:rsidR="00C77785" w:rsidRPr="00C77785" w:rsidRDefault="00C77785" w:rsidP="00C77785">
      <w:pPr>
        <w:numPr>
          <w:ilvl w:val="0"/>
          <w:numId w:val="7"/>
        </w:numPr>
      </w:pPr>
      <w:r w:rsidRPr="00C77785">
        <w:t>Arrange to meet with the applicant.</w:t>
      </w:r>
    </w:p>
    <w:p w14:paraId="33666399" w14:textId="77777777" w:rsidR="00C77785" w:rsidRPr="00C77785" w:rsidRDefault="00C77785" w:rsidP="00C77785">
      <w:pPr>
        <w:numPr>
          <w:ilvl w:val="0"/>
          <w:numId w:val="7"/>
        </w:numPr>
      </w:pPr>
      <w:r w:rsidRPr="00C77785">
        <w:t>Check ID documents, documents confirming any other names used, current address, and previous addresses (last 5 years).</w:t>
      </w:r>
    </w:p>
    <w:p w14:paraId="7A07A325" w14:textId="77777777" w:rsidR="00C77785" w:rsidRPr="00C77785" w:rsidRDefault="00C77785" w:rsidP="00C77785">
      <w:pPr>
        <w:numPr>
          <w:ilvl w:val="0"/>
          <w:numId w:val="7"/>
        </w:numPr>
      </w:pPr>
      <w:r w:rsidRPr="00C77785">
        <w:t>Confirm the details on the application.</w:t>
      </w:r>
    </w:p>
    <w:p w14:paraId="120AB5FC" w14:textId="77777777" w:rsidR="00C77785" w:rsidRPr="00C77785" w:rsidRDefault="00C77785" w:rsidP="00C77785">
      <w:pPr>
        <w:numPr>
          <w:ilvl w:val="0"/>
          <w:numId w:val="7"/>
        </w:numPr>
      </w:pPr>
      <w:r w:rsidRPr="00C77785">
        <w:t>Confirm the following:</w:t>
      </w:r>
    </w:p>
    <w:p w14:paraId="3FF43B9F" w14:textId="77777777" w:rsidR="00C77785" w:rsidRPr="00C77785" w:rsidRDefault="00C77785" w:rsidP="00C77785">
      <w:pPr>
        <w:numPr>
          <w:ilvl w:val="1"/>
          <w:numId w:val="7"/>
        </w:numPr>
      </w:pPr>
      <w:r w:rsidRPr="00C77785">
        <w:t>Level of disclosure required (Enhanced).</w:t>
      </w:r>
    </w:p>
    <w:p w14:paraId="17A009A6" w14:textId="77777777" w:rsidR="00C77785" w:rsidRPr="00C77785" w:rsidRDefault="00C77785" w:rsidP="00C77785">
      <w:pPr>
        <w:numPr>
          <w:ilvl w:val="1"/>
          <w:numId w:val="7"/>
        </w:numPr>
      </w:pPr>
      <w:r w:rsidRPr="00C77785">
        <w:t>Position applied for.</w:t>
      </w:r>
    </w:p>
    <w:p w14:paraId="719ED255" w14:textId="77777777" w:rsidR="00C77785" w:rsidRPr="00C77785" w:rsidRDefault="00C77785" w:rsidP="00C77785">
      <w:pPr>
        <w:numPr>
          <w:ilvl w:val="1"/>
          <w:numId w:val="7"/>
        </w:numPr>
      </w:pPr>
      <w:r w:rsidRPr="00C77785">
        <w:t>Workforce required for this position.</w:t>
      </w:r>
    </w:p>
    <w:p w14:paraId="74F80D72" w14:textId="77777777" w:rsidR="00C77785" w:rsidRPr="00C77785" w:rsidRDefault="00C77785" w:rsidP="00C77785">
      <w:pPr>
        <w:numPr>
          <w:ilvl w:val="1"/>
          <w:numId w:val="7"/>
        </w:numPr>
      </w:pPr>
      <w:r w:rsidRPr="00C77785">
        <w:t>Whether the position is regulated Activity for Children.</w:t>
      </w:r>
    </w:p>
    <w:p w14:paraId="6B28D74E" w14:textId="77777777" w:rsidR="00C77785" w:rsidRPr="00C77785" w:rsidRDefault="00C77785" w:rsidP="00C77785">
      <w:pPr>
        <w:numPr>
          <w:ilvl w:val="1"/>
          <w:numId w:val="7"/>
        </w:numPr>
      </w:pPr>
      <w:r w:rsidRPr="00C77785">
        <w:t>Whether the position is regulated Activity for Adults.</w:t>
      </w:r>
    </w:p>
    <w:p w14:paraId="18D8C625" w14:textId="77777777" w:rsidR="00C77785" w:rsidRPr="00C77785" w:rsidRDefault="00C77785" w:rsidP="00C77785">
      <w:pPr>
        <w:numPr>
          <w:ilvl w:val="1"/>
          <w:numId w:val="7"/>
        </w:numPr>
      </w:pPr>
      <w:r w:rsidRPr="00C77785">
        <w:lastRenderedPageBreak/>
        <w:t>Whether the position involves working with children or adults at the applicant's home address (should not be the case).</w:t>
      </w:r>
    </w:p>
    <w:p w14:paraId="4F364831" w14:textId="77777777" w:rsidR="00C77785" w:rsidRPr="00C77785" w:rsidRDefault="00C77785" w:rsidP="00C77785">
      <w:pPr>
        <w:numPr>
          <w:ilvl w:val="1"/>
          <w:numId w:val="7"/>
        </w:numPr>
      </w:pPr>
      <w:r w:rsidRPr="00C77785">
        <w:t>Whether the applicant is an unpaid volunteer.</w:t>
      </w:r>
    </w:p>
    <w:p w14:paraId="707C55F7" w14:textId="77777777" w:rsidR="00C77785" w:rsidRPr="00C77785" w:rsidRDefault="00C77785" w:rsidP="00C77785">
      <w:pPr>
        <w:numPr>
          <w:ilvl w:val="0"/>
          <w:numId w:val="7"/>
        </w:numPr>
      </w:pPr>
      <w:r w:rsidRPr="00C77785">
        <w:t>Click NEXT.</w:t>
      </w:r>
    </w:p>
    <w:p w14:paraId="6CFAE096" w14:textId="77777777" w:rsidR="00C77785" w:rsidRPr="00C77785" w:rsidRDefault="00C77785" w:rsidP="00C77785">
      <w:pPr>
        <w:numPr>
          <w:ilvl w:val="0"/>
          <w:numId w:val="7"/>
        </w:numPr>
      </w:pPr>
      <w:r w:rsidRPr="00C77785">
        <w:t>Double confirm certain elements if required.</w:t>
      </w:r>
    </w:p>
    <w:p w14:paraId="6F86BE12" w14:textId="77777777" w:rsidR="00C77785" w:rsidRPr="00C77785" w:rsidRDefault="00C77785" w:rsidP="00C77785">
      <w:pPr>
        <w:numPr>
          <w:ilvl w:val="0"/>
          <w:numId w:val="7"/>
        </w:numPr>
      </w:pPr>
      <w:r w:rsidRPr="00C77785">
        <w:t>Click Submit.</w:t>
      </w:r>
    </w:p>
    <w:p w14:paraId="1F36A1D1" w14:textId="77777777" w:rsidR="00C77785" w:rsidRPr="00C77785" w:rsidRDefault="00C77785" w:rsidP="00C77785">
      <w:pPr>
        <w:rPr>
          <w:b/>
          <w:bCs/>
        </w:rPr>
      </w:pPr>
      <w:r w:rsidRPr="00C77785">
        <w:rPr>
          <w:b/>
          <w:bCs/>
        </w:rPr>
        <w:t>8. APCS Review and Forwarding</w:t>
      </w:r>
    </w:p>
    <w:p w14:paraId="0DEA8A59" w14:textId="77777777" w:rsidR="00C77785" w:rsidRPr="00C77785" w:rsidRDefault="00C77785" w:rsidP="00C77785">
      <w:pPr>
        <w:numPr>
          <w:ilvl w:val="0"/>
          <w:numId w:val="8"/>
        </w:numPr>
      </w:pPr>
      <w:r w:rsidRPr="00C77785">
        <w:t>APCS will check the form, query any eligibility issues, and forward the application to DBS.</w:t>
      </w:r>
    </w:p>
    <w:p w14:paraId="79CA2D61" w14:textId="77777777" w:rsidR="00C77785" w:rsidRPr="00C77785" w:rsidRDefault="00C77785" w:rsidP="00C77785">
      <w:pPr>
        <w:rPr>
          <w:b/>
          <w:bCs/>
        </w:rPr>
      </w:pPr>
      <w:r w:rsidRPr="00C77785">
        <w:rPr>
          <w:b/>
          <w:bCs/>
        </w:rPr>
        <w:t>9. DBS Processing</w:t>
      </w:r>
    </w:p>
    <w:p w14:paraId="5C3BD327" w14:textId="77777777" w:rsidR="00C77785" w:rsidRPr="00C77785" w:rsidRDefault="00C77785" w:rsidP="00C77785">
      <w:pPr>
        <w:numPr>
          <w:ilvl w:val="0"/>
          <w:numId w:val="9"/>
        </w:numPr>
      </w:pPr>
      <w:r w:rsidRPr="00C77785">
        <w:t>Run application via Police National Computer (PNC) and Local Chief Police DBS Team.</w:t>
      </w:r>
    </w:p>
    <w:p w14:paraId="7E20752D" w14:textId="77777777" w:rsidR="00C77785" w:rsidRPr="00C77785" w:rsidRDefault="00C77785" w:rsidP="00C77785">
      <w:pPr>
        <w:numPr>
          <w:ilvl w:val="0"/>
          <w:numId w:val="9"/>
        </w:numPr>
      </w:pPr>
      <w:r w:rsidRPr="00C77785">
        <w:t>Print the certificate and send a report to APCS.</w:t>
      </w:r>
    </w:p>
    <w:p w14:paraId="3E3C42C6" w14:textId="77777777" w:rsidR="00C77785" w:rsidRPr="00C77785" w:rsidRDefault="00C77785" w:rsidP="00C77785">
      <w:pPr>
        <w:numPr>
          <w:ilvl w:val="0"/>
          <w:numId w:val="9"/>
        </w:numPr>
      </w:pPr>
      <w:r w:rsidRPr="00C77785">
        <w:t>Send the applicant the certificate.</w:t>
      </w:r>
    </w:p>
    <w:p w14:paraId="28DA707C" w14:textId="77777777" w:rsidR="00C77785" w:rsidRPr="00C77785" w:rsidRDefault="00C77785" w:rsidP="00C77785">
      <w:pPr>
        <w:rPr>
          <w:b/>
          <w:bCs/>
        </w:rPr>
      </w:pPr>
      <w:r w:rsidRPr="00C77785">
        <w:rPr>
          <w:b/>
          <w:bCs/>
        </w:rPr>
        <w:t>10. Final Steps</w:t>
      </w:r>
    </w:p>
    <w:p w14:paraId="5F1A149F" w14:textId="77777777" w:rsidR="00C77785" w:rsidRPr="00C77785" w:rsidRDefault="00C77785" w:rsidP="00C77785">
      <w:pPr>
        <w:numPr>
          <w:ilvl w:val="0"/>
          <w:numId w:val="10"/>
        </w:numPr>
      </w:pPr>
      <w:r w:rsidRPr="00C77785">
        <w:t>APCS forwards a copy of the report to the Diocesan Safeguarding Training and Parish Support Co-ordinator.</w:t>
      </w:r>
    </w:p>
    <w:p w14:paraId="0695EDDC" w14:textId="77777777" w:rsidR="00C77785" w:rsidRPr="00C77785" w:rsidRDefault="00C77785" w:rsidP="00C77785">
      <w:pPr>
        <w:numPr>
          <w:ilvl w:val="0"/>
          <w:numId w:val="10"/>
        </w:numPr>
      </w:pPr>
      <w:r w:rsidRPr="00C77785">
        <w:t>If the Disclosure Certificate is clear, confirm the appointment can go ahead.</w:t>
      </w:r>
    </w:p>
    <w:p w14:paraId="40D2B915" w14:textId="77777777" w:rsidR="00C77785" w:rsidRPr="00C77785" w:rsidRDefault="00C77785" w:rsidP="00C77785">
      <w:pPr>
        <w:numPr>
          <w:ilvl w:val="0"/>
          <w:numId w:val="10"/>
        </w:numPr>
      </w:pPr>
      <w:r w:rsidRPr="00C77785">
        <w:t>If the Disclosure Certificate has information listed, complete the provided form and send it to the Diocesan Safeguarding Training and Parish Support Co-ordinator for a risk assessment.</w:t>
      </w:r>
    </w:p>
    <w:p w14:paraId="6F134241" w14:textId="77777777" w:rsidR="00C77785" w:rsidRPr="00C77785" w:rsidRDefault="00C77785" w:rsidP="00C77785">
      <w:pPr>
        <w:rPr>
          <w:b/>
          <w:bCs/>
        </w:rPr>
      </w:pPr>
      <w:r w:rsidRPr="00C77785">
        <w:rPr>
          <w:b/>
          <w:bCs/>
        </w:rPr>
        <w:t>Suggestions for Improvement</w:t>
      </w:r>
    </w:p>
    <w:p w14:paraId="50E19978" w14:textId="77777777" w:rsidR="00C77785" w:rsidRPr="00C77785" w:rsidRDefault="00C77785" w:rsidP="00C77785">
      <w:pPr>
        <w:numPr>
          <w:ilvl w:val="0"/>
          <w:numId w:val="11"/>
        </w:numPr>
      </w:pPr>
      <w:r w:rsidRPr="00C77785">
        <w:rPr>
          <w:b/>
          <w:bCs/>
        </w:rPr>
        <w:t>Clarify Steps</w:t>
      </w:r>
      <w:r w:rsidRPr="00C77785">
        <w:t>: Ensure each step is clearly defined and easy to follow.</w:t>
      </w:r>
    </w:p>
    <w:p w14:paraId="79C9731F" w14:textId="77777777" w:rsidR="00C77785" w:rsidRPr="00C77785" w:rsidRDefault="00C77785" w:rsidP="00C77785">
      <w:pPr>
        <w:numPr>
          <w:ilvl w:val="0"/>
          <w:numId w:val="11"/>
        </w:numPr>
      </w:pPr>
      <w:r w:rsidRPr="00C77785">
        <w:rPr>
          <w:b/>
          <w:bCs/>
        </w:rPr>
        <w:t>Use Visual Aids</w:t>
      </w:r>
      <w:r w:rsidRPr="00C77785">
        <w:t>: Include flowcharts or diagrams to illustrate the process.</w:t>
      </w:r>
    </w:p>
    <w:p w14:paraId="405266FF" w14:textId="77777777" w:rsidR="00C77785" w:rsidRPr="00C77785" w:rsidRDefault="00C77785" w:rsidP="00C77785">
      <w:pPr>
        <w:numPr>
          <w:ilvl w:val="0"/>
          <w:numId w:val="11"/>
        </w:numPr>
      </w:pPr>
      <w:r w:rsidRPr="00C77785">
        <w:rPr>
          <w:b/>
          <w:bCs/>
        </w:rPr>
        <w:t>Enhance Security</w:t>
      </w:r>
      <w:r w:rsidRPr="00C77785">
        <w:t>: Implement stronger password requirements and data protection measures.</w:t>
      </w:r>
    </w:p>
    <w:p w14:paraId="34460C7E" w14:textId="77777777" w:rsidR="00C77785" w:rsidRPr="00C77785" w:rsidRDefault="00C77785" w:rsidP="00C77785">
      <w:pPr>
        <w:numPr>
          <w:ilvl w:val="0"/>
          <w:numId w:val="11"/>
        </w:numPr>
      </w:pPr>
      <w:r w:rsidRPr="00C77785">
        <w:rPr>
          <w:b/>
          <w:bCs/>
        </w:rPr>
        <w:t>Automate Notifications</w:t>
      </w:r>
      <w:r w:rsidRPr="00C77785">
        <w:t>: Use automated email notifications to streamline communication.</w:t>
      </w:r>
    </w:p>
    <w:p w14:paraId="7E5A1F07" w14:textId="77777777" w:rsidR="00C77785" w:rsidRPr="00C77785" w:rsidRDefault="00C77785" w:rsidP="00C77785">
      <w:pPr>
        <w:numPr>
          <w:ilvl w:val="0"/>
          <w:numId w:val="11"/>
        </w:numPr>
      </w:pPr>
      <w:r w:rsidRPr="00C77785">
        <w:rPr>
          <w:b/>
          <w:bCs/>
        </w:rPr>
        <w:t>Provide Training</w:t>
      </w:r>
      <w:r w:rsidRPr="00C77785">
        <w:t>: Offer training sessions for DBS Administrators to ensure they understand the process thoroughly.</w:t>
      </w:r>
    </w:p>
    <w:p w14:paraId="4A52BDC7" w14:textId="77777777" w:rsidR="006C021D" w:rsidRDefault="006C021D"/>
    <w:sectPr w:rsidR="006C021D" w:rsidSect="00FF65C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698"/>
    <w:multiLevelType w:val="multilevel"/>
    <w:tmpl w:val="EE06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3626B"/>
    <w:multiLevelType w:val="multilevel"/>
    <w:tmpl w:val="C9A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C1E7C"/>
    <w:multiLevelType w:val="multilevel"/>
    <w:tmpl w:val="842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E73834"/>
    <w:multiLevelType w:val="multilevel"/>
    <w:tmpl w:val="E7A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81E04"/>
    <w:multiLevelType w:val="multilevel"/>
    <w:tmpl w:val="7B2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B320DA"/>
    <w:multiLevelType w:val="multilevel"/>
    <w:tmpl w:val="FF3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BA0F36"/>
    <w:multiLevelType w:val="multilevel"/>
    <w:tmpl w:val="64D2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11541E"/>
    <w:multiLevelType w:val="multilevel"/>
    <w:tmpl w:val="8C2C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8866BC"/>
    <w:multiLevelType w:val="multilevel"/>
    <w:tmpl w:val="F072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F031E1"/>
    <w:multiLevelType w:val="multilevel"/>
    <w:tmpl w:val="76E0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AF413A"/>
    <w:multiLevelType w:val="multilevel"/>
    <w:tmpl w:val="064C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7029698">
    <w:abstractNumId w:val="2"/>
  </w:num>
  <w:num w:numId="2" w16cid:durableId="2058508830">
    <w:abstractNumId w:val="3"/>
  </w:num>
  <w:num w:numId="3" w16cid:durableId="854921382">
    <w:abstractNumId w:val="10"/>
  </w:num>
  <w:num w:numId="4" w16cid:durableId="586503889">
    <w:abstractNumId w:val="9"/>
  </w:num>
  <w:num w:numId="5" w16cid:durableId="1287279136">
    <w:abstractNumId w:val="8"/>
  </w:num>
  <w:num w:numId="6" w16cid:durableId="213542273">
    <w:abstractNumId w:val="7"/>
  </w:num>
  <w:num w:numId="7" w16cid:durableId="1468007318">
    <w:abstractNumId w:val="5"/>
  </w:num>
  <w:num w:numId="8" w16cid:durableId="1876115082">
    <w:abstractNumId w:val="6"/>
  </w:num>
  <w:num w:numId="9" w16cid:durableId="665474968">
    <w:abstractNumId w:val="1"/>
  </w:num>
  <w:num w:numId="10" w16cid:durableId="957032880">
    <w:abstractNumId w:val="4"/>
  </w:num>
  <w:num w:numId="11" w16cid:durableId="19323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85"/>
    <w:rsid w:val="00573EF9"/>
    <w:rsid w:val="006C021D"/>
    <w:rsid w:val="008A04B3"/>
    <w:rsid w:val="00C77785"/>
    <w:rsid w:val="00DC2C35"/>
    <w:rsid w:val="00ED2C31"/>
    <w:rsid w:val="00F15D1E"/>
    <w:rsid w:val="00F3172B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5823"/>
  <w15:chartTrackingRefBased/>
  <w15:docId w15:val="{C91992B6-60FF-4887-9372-737F84B6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7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04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dbs-identity-checking-guidelines/id-checking-guidelines-for-standardenhanced-dbs-check-applications-from-22-april-2025" TargetMode="External"/><Relationship Id="rId5" Type="http://schemas.openxmlformats.org/officeDocument/2006/relationships/hyperlink" Target="https://www.gov.uk/government/publications/dbs-application-forms-guide-for-applicants/dbs-application-form-guide-for-applica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Sarah King</cp:lastModifiedBy>
  <cp:revision>5</cp:revision>
  <dcterms:created xsi:type="dcterms:W3CDTF">2025-04-25T12:40:00Z</dcterms:created>
  <dcterms:modified xsi:type="dcterms:W3CDTF">2025-06-08T21:51:00Z</dcterms:modified>
</cp:coreProperties>
</file>